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05DC5" w14:textId="7585156A" w:rsidR="00855EF6" w:rsidRDefault="00B44D8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  <w:color w:val="000000"/>
        </w:rPr>
      </w:pPr>
      <w:r>
        <w:rPr>
          <w:noProof/>
        </w:rPr>
        <w:drawing>
          <wp:anchor distT="114300" distB="114300" distL="114300" distR="114300" simplePos="0" relativeHeight="251657216" behindDoc="0" locked="0" layoutInCell="1" hidden="0" allowOverlap="1" wp14:anchorId="415F8E5E" wp14:editId="29095488">
            <wp:simplePos x="0" y="0"/>
            <wp:positionH relativeFrom="column">
              <wp:posOffset>25400</wp:posOffset>
            </wp:positionH>
            <wp:positionV relativeFrom="paragraph">
              <wp:posOffset>114300</wp:posOffset>
            </wp:positionV>
            <wp:extent cx="1966913" cy="1189038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6913" cy="1189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763AA">
        <w:rPr>
          <w:rFonts w:ascii="Arial" w:eastAsia="Arial" w:hAnsi="Arial" w:cs="Arial"/>
          <w:b/>
          <w:color w:val="000000"/>
        </w:rPr>
        <w:tab/>
        <w:t xml:space="preserve">                   </w:t>
      </w:r>
    </w:p>
    <w:p w14:paraId="5BBA04F7" w14:textId="19087BE1" w:rsidR="00855EF6" w:rsidRDefault="00855EF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</w:rPr>
      </w:pPr>
    </w:p>
    <w:p w14:paraId="0A5D4CA1" w14:textId="77777777" w:rsidR="00855EF6" w:rsidRDefault="00855EF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</w:rPr>
      </w:pPr>
    </w:p>
    <w:p w14:paraId="261915BA" w14:textId="559942A8" w:rsidR="00855EF6" w:rsidRDefault="0045304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</w:t>
      </w:r>
      <w:r w:rsidR="007763AA">
        <w:rPr>
          <w:rFonts w:ascii="Arial" w:eastAsia="Arial" w:hAnsi="Arial" w:cs="Arial"/>
          <w:b/>
          <w:color w:val="000000"/>
        </w:rPr>
        <w:t xml:space="preserve"> EVALUATION</w:t>
      </w:r>
    </w:p>
    <w:p w14:paraId="2B633612" w14:textId="31864D0B" w:rsidR="00855EF6" w:rsidRDefault="007763A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Introduction to Motivational Interviewing</w:t>
      </w:r>
    </w:p>
    <w:p w14:paraId="08466AC1" w14:textId="107A13BB" w:rsidR="000B7FFC" w:rsidRDefault="000B7FFC">
      <w:pPr>
        <w:rPr>
          <w:rFonts w:ascii="Arial" w:eastAsia="Arial" w:hAnsi="Arial" w:cs="Arial"/>
          <w:b/>
        </w:rPr>
      </w:pPr>
    </w:p>
    <w:p w14:paraId="3653A774" w14:textId="069CC07E" w:rsidR="000B7FFC" w:rsidRDefault="000B7FFC">
      <w:pPr>
        <w:rPr>
          <w:rFonts w:ascii="Arial" w:eastAsia="Arial" w:hAnsi="Arial" w:cs="Arial"/>
          <w:b/>
        </w:rPr>
      </w:pPr>
    </w:p>
    <w:p w14:paraId="46916549" w14:textId="77777777" w:rsidR="00AB4163" w:rsidRDefault="00AB4163">
      <w:pPr>
        <w:rPr>
          <w:rFonts w:ascii="Arial" w:eastAsia="Arial" w:hAnsi="Arial" w:cs="Arial"/>
          <w:b/>
        </w:rPr>
      </w:pPr>
    </w:p>
    <w:p w14:paraId="741CE609" w14:textId="77777777" w:rsidR="000B7FFC" w:rsidRDefault="000B7FFC">
      <w:pPr>
        <w:rPr>
          <w:rFonts w:ascii="Arial" w:eastAsia="Arial" w:hAnsi="Arial" w:cs="Arial"/>
          <w:b/>
        </w:rPr>
      </w:pPr>
    </w:p>
    <w:tbl>
      <w:tblPr>
        <w:tblStyle w:val="a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540"/>
        <w:gridCol w:w="3600"/>
        <w:gridCol w:w="3641"/>
      </w:tblGrid>
      <w:tr w:rsidR="00855EF6" w14:paraId="183EE155" w14:textId="77777777" w:rsidTr="00E82745">
        <w:trPr>
          <w:trHeight w:val="638"/>
        </w:trPr>
        <w:tc>
          <w:tcPr>
            <w:tcW w:w="3235" w:type="dxa"/>
          </w:tcPr>
          <w:p w14:paraId="7EB7154E" w14:textId="41D8E671" w:rsidR="00855EF6" w:rsidRDefault="007763A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Date</w:t>
            </w:r>
            <w:r w:rsidR="00FD0202">
              <w:rPr>
                <w:rFonts w:ascii="Verdana" w:eastAsia="Verdana" w:hAnsi="Verdana" w:cs="Verdana"/>
                <w:b/>
                <w:sz w:val="20"/>
                <w:szCs w:val="20"/>
              </w:rPr>
              <w:t>(s)</w:t>
            </w:r>
            <w:r w:rsidR="0016779F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Attended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140" w:type="dxa"/>
            <w:gridSpan w:val="2"/>
          </w:tcPr>
          <w:p w14:paraId="50B95775" w14:textId="30A62B0F" w:rsidR="00855EF6" w:rsidRDefault="00E12F6C">
            <w:pPr>
              <w:rPr>
                <w:rFonts w:ascii="Verdana" w:eastAsia="Verdana" w:hAnsi="Verdana" w:cs="Verdana"/>
                <w:sz w:val="21"/>
                <w:szCs w:val="21"/>
                <w:shd w:val="clear" w:color="auto" w:fill="F1F1F1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Training Location: </w:t>
            </w:r>
            <w:r w:rsidRPr="0066440B">
              <w:rPr>
                <w:rFonts w:ascii="Verdana" w:eastAsia="Verdana" w:hAnsi="Verdana" w:cs="Verdana"/>
                <w:bCs/>
                <w:sz w:val="20"/>
                <w:szCs w:val="20"/>
              </w:rPr>
              <w:t>Interactive Live Streaming Webinar via Zoom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41" w:type="dxa"/>
          </w:tcPr>
          <w:p w14:paraId="715D02BC" w14:textId="05DD6829" w:rsidR="00855EF6" w:rsidRDefault="007763AA" w:rsidP="002913F7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Trainer</w:t>
            </w:r>
            <w:r w:rsidR="0026593D">
              <w:rPr>
                <w:rFonts w:ascii="Verdana" w:eastAsia="Verdana" w:hAnsi="Verdana" w:cs="Verdana"/>
                <w:b/>
                <w:sz w:val="20"/>
                <w:szCs w:val="20"/>
              </w:rPr>
              <w:t>(s)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:</w:t>
            </w:r>
            <w:r w:rsidR="006B30B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eastAsia="Verdana" w:hAnsi="Verdana" w:cs="Verdana"/>
                  <w:b/>
                  <w:sz w:val="20"/>
                  <w:szCs w:val="20"/>
                </w:rPr>
                <w:id w:val="15570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159">
                  <w:rPr>
                    <w:rFonts w:ascii="MS Gothic" w:eastAsia="MS Gothic" w:hAnsi="MS Gothic" w:cs="Verdan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Casey Jackson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; MSW, LICSW, MAC, CDP </w:t>
            </w:r>
            <w:r w:rsidR="006B30BA">
              <w:rPr>
                <w:rFonts w:ascii="Verdana" w:hAnsi="Verdana"/>
                <w:color w:val="000000"/>
                <w:sz w:val="20"/>
                <w:szCs w:val="20"/>
              </w:rPr>
              <w:t xml:space="preserve">and/or </w:t>
            </w:r>
            <w:sdt>
              <w:sdtPr>
                <w:rPr>
                  <w:rFonts w:ascii="Verdana" w:hAnsi="Verdana"/>
                  <w:color w:val="000000"/>
                  <w:sz w:val="20"/>
                  <w:szCs w:val="20"/>
                </w:rPr>
                <w:id w:val="-172760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0BA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B30B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John Gilbert, </w:t>
            </w:r>
            <w:r w:rsidR="006B30BA">
              <w:rPr>
                <w:rFonts w:ascii="Verdana" w:hAnsi="Verdana"/>
                <w:color w:val="000000"/>
                <w:sz w:val="20"/>
                <w:szCs w:val="20"/>
              </w:rPr>
              <w:t xml:space="preserve">MS, RD, </w:t>
            </w:r>
            <w:proofErr w:type="gramStart"/>
            <w:r w:rsidR="006B30BA">
              <w:rPr>
                <w:rFonts w:ascii="Verdana" w:hAnsi="Verdana"/>
                <w:color w:val="000000"/>
                <w:sz w:val="20"/>
                <w:szCs w:val="20"/>
              </w:rPr>
              <w:t>RHCIII,CEP</w:t>
            </w:r>
            <w:proofErr w:type="gramEnd"/>
            <w:r w:rsidR="006B30BA">
              <w:rPr>
                <w:rFonts w:ascii="Verdana" w:hAnsi="Verdana"/>
                <w:color w:val="000000"/>
                <w:sz w:val="20"/>
                <w:szCs w:val="20"/>
              </w:rPr>
              <w:t>®</w:t>
            </w:r>
          </w:p>
        </w:tc>
      </w:tr>
      <w:tr w:rsidR="00855EF6" w14:paraId="49F445E7" w14:textId="77777777" w:rsidTr="00E82745">
        <w:trPr>
          <w:trHeight w:val="314"/>
        </w:trPr>
        <w:tc>
          <w:tcPr>
            <w:tcW w:w="3775" w:type="dxa"/>
            <w:gridSpan w:val="2"/>
          </w:tcPr>
          <w:p w14:paraId="3F57373F" w14:textId="77777777" w:rsidR="00855EF6" w:rsidRDefault="007763A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Your Name:</w:t>
            </w:r>
          </w:p>
          <w:p w14:paraId="0FEF3CAA" w14:textId="77777777" w:rsidR="00855EF6" w:rsidRDefault="00855EF6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7F6F1E3" w14:textId="77777777" w:rsidR="00855EF6" w:rsidRDefault="007763A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Your Profession:     </w:t>
            </w:r>
          </w:p>
        </w:tc>
        <w:tc>
          <w:tcPr>
            <w:tcW w:w="3641" w:type="dxa"/>
          </w:tcPr>
          <w:p w14:paraId="46978C64" w14:textId="77777777" w:rsidR="00AB1849" w:rsidRDefault="007763AA" w:rsidP="000B7FF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Are you a social </w:t>
            </w:r>
            <w:proofErr w:type="gram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worker</w:t>
            </w:r>
            <w:r w:rsidR="002622DA">
              <w:rPr>
                <w:rFonts w:ascii="Verdana" w:eastAsia="Verdana" w:hAnsi="Verdana" w:cs="Verdana"/>
                <w:b/>
                <w:sz w:val="20"/>
                <w:szCs w:val="20"/>
              </w:rPr>
              <w:t>:</w:t>
            </w:r>
            <w:proofErr w:type="gramEnd"/>
          </w:p>
          <w:p w14:paraId="358EFFB3" w14:textId="418E5C97" w:rsidR="00855EF6" w:rsidRDefault="0016779F" w:rsidP="000B7FFC">
            <w:pPr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Fonts w:ascii="Verdana" w:eastAsia="Verdana" w:hAnsi="Verdana" w:cs="Verdana"/>
                  <w:b/>
                  <w:sz w:val="20"/>
                  <w:szCs w:val="20"/>
                </w:rPr>
                <w:id w:val="13275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2DA">
                  <w:rPr>
                    <w:rFonts w:ascii="MS Gothic" w:eastAsia="MS Gothic" w:hAnsi="MS Gothic" w:cs="Verdan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763AA">
              <w:rPr>
                <w:rFonts w:ascii="Verdana" w:eastAsia="Verdana" w:hAnsi="Verdana" w:cs="Verdana"/>
                <w:b/>
                <w:sz w:val="20"/>
                <w:szCs w:val="20"/>
              </w:rPr>
              <w:t>Yes</w:t>
            </w:r>
            <w:r w:rsidR="002622D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eastAsia="Verdana" w:hAnsi="Verdana" w:cs="Verdana"/>
                  <w:b/>
                  <w:sz w:val="20"/>
                  <w:szCs w:val="20"/>
                </w:rPr>
                <w:id w:val="-56880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849">
                  <w:rPr>
                    <w:rFonts w:ascii="MS Gothic" w:eastAsia="MS Gothic" w:hAnsi="MS Gothic" w:cs="Verdan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763AA">
              <w:rPr>
                <w:rFonts w:ascii="Verdana" w:eastAsia="Verdana" w:hAnsi="Verdana" w:cs="Verdana"/>
                <w:b/>
                <w:sz w:val="20"/>
                <w:szCs w:val="20"/>
              </w:rPr>
              <w:t>N</w:t>
            </w:r>
            <w:r w:rsidR="00AB1849">
              <w:rPr>
                <w:rFonts w:ascii="Verdana" w:eastAsia="Verdana" w:hAnsi="Verdana" w:cs="Verdana"/>
                <w:b/>
                <w:sz w:val="20"/>
                <w:szCs w:val="20"/>
              </w:rPr>
              <w:t>o</w:t>
            </w:r>
          </w:p>
        </w:tc>
      </w:tr>
    </w:tbl>
    <w:p w14:paraId="3B2A7A85" w14:textId="77777777" w:rsidR="00855EF6" w:rsidRDefault="00855EF6">
      <w:pPr>
        <w:rPr>
          <w:sz w:val="16"/>
          <w:szCs w:val="16"/>
        </w:rPr>
      </w:pPr>
    </w:p>
    <w:tbl>
      <w:tblPr>
        <w:tblStyle w:val="a0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1080"/>
        <w:gridCol w:w="1080"/>
        <w:gridCol w:w="1080"/>
        <w:gridCol w:w="630"/>
      </w:tblGrid>
      <w:tr w:rsidR="00855EF6" w14:paraId="061852B5" w14:textId="77777777">
        <w:tc>
          <w:tcPr>
            <w:tcW w:w="5148" w:type="dxa"/>
          </w:tcPr>
          <w:p w14:paraId="67AB24B8" w14:textId="77777777" w:rsidR="00855EF6" w:rsidRDefault="0077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Please rate the following aspects of the Motivational Interviewing (MI) training.</w:t>
            </w:r>
          </w:p>
        </w:tc>
        <w:tc>
          <w:tcPr>
            <w:tcW w:w="1080" w:type="dxa"/>
          </w:tcPr>
          <w:p w14:paraId="2BAC8FF8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Strongly</w:t>
            </w:r>
          </w:p>
          <w:p w14:paraId="161BF0DE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Agree</w:t>
            </w:r>
          </w:p>
          <w:p w14:paraId="48F42AF9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14:paraId="5A216062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Agree</w:t>
            </w:r>
          </w:p>
          <w:p w14:paraId="4D7B65D8" w14:textId="77777777" w:rsidR="00855EF6" w:rsidRDefault="00855E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1FEEBEF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7BADE8D7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Neutral </w:t>
            </w:r>
          </w:p>
          <w:p w14:paraId="59CA8913" w14:textId="77777777" w:rsidR="00855EF6" w:rsidRDefault="00855E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9F9793D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02AD031D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Disagree</w:t>
            </w:r>
          </w:p>
          <w:p w14:paraId="425D1CDE" w14:textId="77777777" w:rsidR="00855EF6" w:rsidRDefault="00855E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29465F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0F7D6D34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Strongly Disagree</w:t>
            </w:r>
          </w:p>
          <w:p w14:paraId="59D30A54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10401954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N/A</w:t>
            </w:r>
          </w:p>
        </w:tc>
      </w:tr>
      <w:tr w:rsidR="00855EF6" w14:paraId="48B5F53B" w14:textId="77777777" w:rsidTr="00453047">
        <w:tc>
          <w:tcPr>
            <w:tcW w:w="5148" w:type="dxa"/>
          </w:tcPr>
          <w:p w14:paraId="379D896A" w14:textId="31AD80C0" w:rsidR="00855EF6" w:rsidRPr="00453047" w:rsidRDefault="007763AA" w:rsidP="00895D8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ahoma" w:eastAsia="Tahoma" w:hAnsi="Tahoma" w:cs="Tahoma"/>
                <w:sz w:val="22"/>
                <w:szCs w:val="22"/>
              </w:rPr>
            </w:pPr>
            <w:r w:rsidRPr="00453047">
              <w:rPr>
                <w:rFonts w:ascii="Tahoma" w:eastAsia="Tahoma" w:hAnsi="Tahoma" w:cs="Tahoma"/>
                <w:sz w:val="22"/>
                <w:szCs w:val="22"/>
              </w:rPr>
              <w:t>The instructor/presenter:</w:t>
            </w:r>
          </w:p>
          <w:p w14:paraId="6E299D27" w14:textId="739F0C08" w:rsidR="00453047" w:rsidRPr="00453047" w:rsidRDefault="00453047" w:rsidP="00453047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4D7ED23C" w14:textId="6A7AC751" w:rsidR="00855EF6" w:rsidRPr="00453047" w:rsidRDefault="00855EF6">
            <w:pPr>
              <w:rPr>
                <w:rFonts w:ascii="Arial" w:eastAsia="Arial" w:hAnsi="Arial" w:cs="Arial"/>
                <w:highlight w:val="lightGray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15542563" w14:textId="77777777" w:rsidR="00855EF6" w:rsidRPr="00453047" w:rsidRDefault="00855EF6">
            <w:pPr>
              <w:rPr>
                <w:rFonts w:ascii="Arial" w:eastAsia="Arial" w:hAnsi="Arial" w:cs="Arial"/>
                <w:highlight w:val="lightGray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582AF56B" w14:textId="77777777" w:rsidR="00855EF6" w:rsidRPr="00453047" w:rsidRDefault="00855EF6">
            <w:pPr>
              <w:rPr>
                <w:rFonts w:ascii="Arial" w:eastAsia="Arial" w:hAnsi="Arial" w:cs="Arial"/>
                <w:highlight w:val="lightGray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0315FB64" w14:textId="77777777" w:rsidR="00855EF6" w:rsidRPr="00453047" w:rsidRDefault="00855EF6">
            <w:pPr>
              <w:rPr>
                <w:rFonts w:ascii="Arial" w:eastAsia="Arial" w:hAnsi="Arial" w:cs="Arial"/>
                <w:highlight w:val="lightGray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7D59E5EB" w14:textId="77777777" w:rsidR="00855EF6" w:rsidRPr="00453047" w:rsidRDefault="00855EF6">
            <w:pPr>
              <w:rPr>
                <w:rFonts w:ascii="Arial" w:eastAsia="Arial" w:hAnsi="Arial" w:cs="Arial"/>
                <w:highlight w:val="lightGray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CD66A39" w14:textId="77777777" w:rsidR="00855EF6" w:rsidRPr="00453047" w:rsidRDefault="00855EF6">
            <w:pPr>
              <w:rPr>
                <w:rFonts w:ascii="Arial" w:eastAsia="Arial" w:hAnsi="Arial" w:cs="Arial"/>
                <w:highlight w:val="lightGray"/>
              </w:rPr>
            </w:pPr>
          </w:p>
        </w:tc>
      </w:tr>
      <w:tr w:rsidR="00855EF6" w14:paraId="2B1213FB" w14:textId="77777777">
        <w:tc>
          <w:tcPr>
            <w:tcW w:w="5148" w:type="dxa"/>
          </w:tcPr>
          <w:p w14:paraId="078DC143" w14:textId="77777777" w:rsidR="00855EF6" w:rsidRDefault="007763AA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Was knowledgeable about the MI concepts.</w:t>
            </w:r>
          </w:p>
          <w:p w14:paraId="643BDF3C" w14:textId="77777777" w:rsidR="00855EF6" w:rsidRDefault="00855EF6">
            <w:pPr>
              <w:ind w:left="210"/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1080" w:type="dxa"/>
          </w:tcPr>
          <w:p w14:paraId="67EFEDF7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7A890F8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72545A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BEDAD2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8194FE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E1BC99B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176955AE" w14:textId="77777777">
        <w:tc>
          <w:tcPr>
            <w:tcW w:w="5148" w:type="dxa"/>
          </w:tcPr>
          <w:p w14:paraId="6F954166" w14:textId="77777777" w:rsidR="00855EF6" w:rsidRDefault="007763AA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Presented subject matter clearly.</w:t>
            </w:r>
          </w:p>
        </w:tc>
        <w:tc>
          <w:tcPr>
            <w:tcW w:w="1080" w:type="dxa"/>
          </w:tcPr>
          <w:p w14:paraId="4BFACF4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6FEDCB59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09F144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1D91CCA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132520A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42822F9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2FC3E3C7" w14:textId="77777777">
        <w:tc>
          <w:tcPr>
            <w:tcW w:w="5148" w:type="dxa"/>
          </w:tcPr>
          <w:p w14:paraId="3F08BE2A" w14:textId="77777777" w:rsidR="00855EF6" w:rsidRDefault="007763AA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Responded to participants in a way that met our learning needs.</w:t>
            </w:r>
          </w:p>
        </w:tc>
        <w:tc>
          <w:tcPr>
            <w:tcW w:w="1080" w:type="dxa"/>
          </w:tcPr>
          <w:p w14:paraId="4D7435D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7E413D4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7D7FEDF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459681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4FADAE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6AB96C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63090FA5" w14:textId="77777777">
        <w:tc>
          <w:tcPr>
            <w:tcW w:w="5148" w:type="dxa"/>
          </w:tcPr>
          <w:p w14:paraId="09060577" w14:textId="77777777" w:rsidR="00855EF6" w:rsidRDefault="007763AA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Used the technology effectively.</w:t>
            </w:r>
          </w:p>
        </w:tc>
        <w:tc>
          <w:tcPr>
            <w:tcW w:w="1080" w:type="dxa"/>
          </w:tcPr>
          <w:p w14:paraId="470C543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3F086FD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1B86AF8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AEC855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EC3F488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E88D96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6D49F72A" w14:textId="77777777">
        <w:tc>
          <w:tcPr>
            <w:tcW w:w="5148" w:type="dxa"/>
          </w:tcPr>
          <w:p w14:paraId="6DAA14DD" w14:textId="77777777" w:rsidR="00855EF6" w:rsidRDefault="007763AA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course material was appropriate to my education, experience, and/or licensure level.</w:t>
            </w:r>
          </w:p>
        </w:tc>
        <w:tc>
          <w:tcPr>
            <w:tcW w:w="1080" w:type="dxa"/>
          </w:tcPr>
          <w:p w14:paraId="30EF600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6A434B7F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2B4435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8894D2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660DEFA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5D56FD8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6FA29E56" w14:textId="77777777">
        <w:tc>
          <w:tcPr>
            <w:tcW w:w="5148" w:type="dxa"/>
          </w:tcPr>
          <w:p w14:paraId="499C0A82" w14:textId="77777777" w:rsidR="00855EF6" w:rsidRDefault="007763AA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course material was relevant to my practice.</w:t>
            </w:r>
          </w:p>
        </w:tc>
        <w:tc>
          <w:tcPr>
            <w:tcW w:w="1080" w:type="dxa"/>
          </w:tcPr>
          <w:p w14:paraId="024BE7A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3501F37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6E6E0C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248E42B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16604D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01D5517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179D8A90" w14:textId="77777777">
        <w:tc>
          <w:tcPr>
            <w:tcW w:w="5148" w:type="dxa"/>
          </w:tcPr>
          <w:p w14:paraId="4CA14939" w14:textId="77777777" w:rsidR="00855EF6" w:rsidRDefault="007763AA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course material was current.</w:t>
            </w:r>
          </w:p>
        </w:tc>
        <w:tc>
          <w:tcPr>
            <w:tcW w:w="1080" w:type="dxa"/>
          </w:tcPr>
          <w:p w14:paraId="6282E38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52607BE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A7D308B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FBC1B1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E69007A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5D441319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3C9DAF02" w14:textId="77777777">
        <w:tc>
          <w:tcPr>
            <w:tcW w:w="5148" w:type="dxa"/>
          </w:tcPr>
          <w:p w14:paraId="11D9800C" w14:textId="77777777" w:rsidR="00855EF6" w:rsidRDefault="007763AA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course material presented the course content effectively.</w:t>
            </w:r>
          </w:p>
        </w:tc>
        <w:tc>
          <w:tcPr>
            <w:tcW w:w="1080" w:type="dxa"/>
          </w:tcPr>
          <w:p w14:paraId="6011F5A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2C09980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71928C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B3DCF3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D42DC3A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49076AE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0E61C7C1" w14:textId="77777777">
        <w:tc>
          <w:tcPr>
            <w:tcW w:w="5148" w:type="dxa"/>
          </w:tcPr>
          <w:p w14:paraId="084FC050" w14:textId="77777777" w:rsidR="00855EF6" w:rsidRDefault="007763AA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handouts and teaching aids enhanced the content of the course.</w:t>
            </w:r>
          </w:p>
        </w:tc>
        <w:tc>
          <w:tcPr>
            <w:tcW w:w="1080" w:type="dxa"/>
          </w:tcPr>
          <w:p w14:paraId="769175B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455D86E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00C55C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442BC28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F392BB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F4ED58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06B92255" w14:textId="77777777" w:rsidTr="00453047">
        <w:tc>
          <w:tcPr>
            <w:tcW w:w="5148" w:type="dxa"/>
          </w:tcPr>
          <w:p w14:paraId="51B8EC08" w14:textId="77777777" w:rsidR="00855EF6" w:rsidRDefault="007763AA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After completing this </w:t>
            </w:r>
            <w:proofErr w:type="gramStart"/>
            <w:r>
              <w:rPr>
                <w:rFonts w:ascii="Tahoma" w:eastAsia="Tahoma" w:hAnsi="Tahoma" w:cs="Tahoma"/>
                <w:sz w:val="22"/>
                <w:szCs w:val="22"/>
              </w:rPr>
              <w:t>course</w:t>
            </w:r>
            <w:proofErr w:type="gramEnd"/>
            <w:r>
              <w:rPr>
                <w:rFonts w:ascii="Tahoma" w:eastAsia="Tahoma" w:hAnsi="Tahoma" w:cs="Tahoma"/>
                <w:sz w:val="22"/>
                <w:szCs w:val="22"/>
              </w:rPr>
              <w:t xml:space="preserve"> I am able to:</w:t>
            </w:r>
          </w:p>
          <w:p w14:paraId="5838DD67" w14:textId="4835C44F" w:rsidR="00453047" w:rsidRDefault="00453047" w:rsidP="00453047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18928B4B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48F66BA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308DA4D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44FA8408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59A80743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1E2B85CF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681C25B5" w14:textId="77777777">
        <w:tc>
          <w:tcPr>
            <w:tcW w:w="5148" w:type="dxa"/>
          </w:tcPr>
          <w:p w14:paraId="0766B8FA" w14:textId="77777777" w:rsidR="00855EF6" w:rsidRDefault="007763AA">
            <w:pPr>
              <w:numPr>
                <w:ilvl w:val="0"/>
                <w:numId w:val="4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Recognize Stages of Change to assess readiness for change. </w:t>
            </w:r>
          </w:p>
        </w:tc>
        <w:tc>
          <w:tcPr>
            <w:tcW w:w="1080" w:type="dxa"/>
          </w:tcPr>
          <w:p w14:paraId="0AD2F4B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5A03A6B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91E985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5C6F263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C4D7CF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03BF974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618D0EF6" w14:textId="77777777">
        <w:tc>
          <w:tcPr>
            <w:tcW w:w="5148" w:type="dxa"/>
          </w:tcPr>
          <w:p w14:paraId="1ADF8E90" w14:textId="77777777" w:rsidR="00855EF6" w:rsidRDefault="007763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Identify how “Equipoise” affects the MI process.</w:t>
            </w:r>
          </w:p>
        </w:tc>
        <w:tc>
          <w:tcPr>
            <w:tcW w:w="1080" w:type="dxa"/>
          </w:tcPr>
          <w:p w14:paraId="0D6CDCD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246001B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22F71E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1314DE9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B86B6D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A203B3B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6386A558" w14:textId="77777777">
        <w:tc>
          <w:tcPr>
            <w:tcW w:w="5148" w:type="dxa"/>
          </w:tcPr>
          <w:p w14:paraId="7B83ECF9" w14:textId="77777777" w:rsidR="00855EF6" w:rsidRDefault="007763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Demonstrate how reflective statements can express Empathy.</w:t>
            </w:r>
          </w:p>
          <w:p w14:paraId="0F270518" w14:textId="77777777" w:rsidR="00855EF6" w:rsidRDefault="0085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8"/>
                <w:szCs w:val="8"/>
              </w:rPr>
            </w:pPr>
          </w:p>
        </w:tc>
        <w:tc>
          <w:tcPr>
            <w:tcW w:w="1080" w:type="dxa"/>
          </w:tcPr>
          <w:p w14:paraId="66FB2E47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4D2B3B59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E90B23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0114BC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29612A7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22564AF7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445226CA" w14:textId="77777777">
        <w:tc>
          <w:tcPr>
            <w:tcW w:w="5148" w:type="dxa"/>
          </w:tcPr>
          <w:p w14:paraId="3F8202FA" w14:textId="77777777" w:rsidR="00855EF6" w:rsidRDefault="007763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Begin to recognize Resistance Talk, Sustain Talk, and Change Talk.</w:t>
            </w:r>
          </w:p>
          <w:p w14:paraId="79B8FAC5" w14:textId="77777777" w:rsidR="00855EF6" w:rsidRDefault="0085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8"/>
                <w:szCs w:val="8"/>
              </w:rPr>
            </w:pPr>
          </w:p>
        </w:tc>
        <w:tc>
          <w:tcPr>
            <w:tcW w:w="1080" w:type="dxa"/>
          </w:tcPr>
          <w:p w14:paraId="4879627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73C3FFE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13CCDA8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4AA7B6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B4BE77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9FAC487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29054670" w14:textId="77777777">
        <w:tc>
          <w:tcPr>
            <w:tcW w:w="5148" w:type="dxa"/>
          </w:tcPr>
          <w:p w14:paraId="1EA6F29E" w14:textId="7CC25AC1" w:rsidR="00855EF6" w:rsidRDefault="0077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8.  The </w:t>
            </w:r>
            <w:r w:rsidR="00F13645">
              <w:rPr>
                <w:rFonts w:ascii="Tahoma" w:eastAsia="Tahoma" w:hAnsi="Tahoma" w:cs="Tahoma"/>
                <w:color w:val="000000"/>
                <w:sz w:val="22"/>
                <w:szCs w:val="22"/>
              </w:rPr>
              <w:t>technology was user friendly.</w:t>
            </w:r>
          </w:p>
        </w:tc>
        <w:tc>
          <w:tcPr>
            <w:tcW w:w="1080" w:type="dxa"/>
          </w:tcPr>
          <w:p w14:paraId="05B66C1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425CABC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835F44F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8EA7BC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69C401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3546DC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4903748D" w14:textId="77777777">
        <w:tc>
          <w:tcPr>
            <w:tcW w:w="5148" w:type="dxa"/>
          </w:tcPr>
          <w:p w14:paraId="1DCF9C36" w14:textId="77777777" w:rsidR="00C8162C" w:rsidRPr="00724F0A" w:rsidRDefault="007763AA" w:rsidP="00895D8D">
            <w:pPr>
              <w:pStyle w:val="TableParagraph"/>
              <w:ind w:left="360" w:hanging="360"/>
            </w:pPr>
            <w:r>
              <w:rPr>
                <w:color w:val="000000"/>
              </w:rPr>
              <w:t xml:space="preserve">9.  </w:t>
            </w:r>
            <w:r w:rsidR="00C8162C" w:rsidRPr="00724F0A">
              <w:t>The</w:t>
            </w:r>
            <w:r w:rsidR="00C8162C" w:rsidRPr="00724F0A">
              <w:rPr>
                <w:spacing w:val="-2"/>
              </w:rPr>
              <w:t xml:space="preserve"> </w:t>
            </w:r>
            <w:r w:rsidR="00C8162C" w:rsidRPr="00724F0A">
              <w:t>length of</w:t>
            </w:r>
            <w:r w:rsidR="00C8162C" w:rsidRPr="00724F0A">
              <w:rPr>
                <w:spacing w:val="1"/>
              </w:rPr>
              <w:t xml:space="preserve"> </w:t>
            </w:r>
            <w:r w:rsidR="00C8162C" w:rsidRPr="00724F0A">
              <w:t>time</w:t>
            </w:r>
            <w:r w:rsidR="00C8162C" w:rsidRPr="00724F0A">
              <w:rPr>
                <w:spacing w:val="-2"/>
              </w:rPr>
              <w:t xml:space="preserve"> </w:t>
            </w:r>
            <w:r w:rsidR="00C8162C" w:rsidRPr="00724F0A">
              <w:t>to</w:t>
            </w:r>
            <w:r w:rsidR="00C8162C" w:rsidRPr="00724F0A">
              <w:rPr>
                <w:spacing w:val="-1"/>
              </w:rPr>
              <w:t xml:space="preserve"> </w:t>
            </w:r>
            <w:r w:rsidR="00C8162C" w:rsidRPr="00724F0A">
              <w:t>complete</w:t>
            </w:r>
            <w:r w:rsidR="00C8162C" w:rsidRPr="00724F0A">
              <w:rPr>
                <w:spacing w:val="-2"/>
              </w:rPr>
              <w:t xml:space="preserve"> </w:t>
            </w:r>
            <w:r w:rsidR="00C8162C" w:rsidRPr="00724F0A">
              <w:t>the</w:t>
            </w:r>
            <w:r w:rsidR="00C8162C" w:rsidRPr="00724F0A">
              <w:rPr>
                <w:spacing w:val="-2"/>
              </w:rPr>
              <w:t xml:space="preserve"> </w:t>
            </w:r>
            <w:r w:rsidR="00C8162C" w:rsidRPr="00724F0A">
              <w:t>course</w:t>
            </w:r>
          </w:p>
          <w:p w14:paraId="4A6BFEEB" w14:textId="33CD107E" w:rsidR="00855EF6" w:rsidRDefault="00C8162C" w:rsidP="00C81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sz w:val="16"/>
                <w:szCs w:val="16"/>
              </w:rPr>
            </w:pPr>
            <w:r w:rsidRPr="00724F0A">
              <w:rPr>
                <w:rFonts w:ascii="Tahoma" w:hAnsi="Tahoma" w:cs="Tahoma"/>
              </w:rPr>
              <w:t>matches</w:t>
            </w:r>
            <w:r w:rsidRPr="00724F0A">
              <w:rPr>
                <w:rFonts w:ascii="Tahoma" w:hAnsi="Tahoma" w:cs="Tahoma"/>
                <w:spacing w:val="-2"/>
              </w:rPr>
              <w:t xml:space="preserve"> </w:t>
            </w:r>
            <w:r w:rsidRPr="00724F0A">
              <w:rPr>
                <w:rFonts w:ascii="Tahoma" w:hAnsi="Tahoma" w:cs="Tahoma"/>
              </w:rPr>
              <w:t>the</w:t>
            </w:r>
            <w:r w:rsidRPr="00724F0A">
              <w:rPr>
                <w:rFonts w:ascii="Tahoma" w:hAnsi="Tahoma" w:cs="Tahoma"/>
                <w:spacing w:val="-4"/>
              </w:rPr>
              <w:t xml:space="preserve"> </w:t>
            </w:r>
            <w:r w:rsidRPr="00724F0A">
              <w:rPr>
                <w:rFonts w:ascii="Tahoma" w:hAnsi="Tahoma" w:cs="Tahoma"/>
              </w:rPr>
              <w:t>number</w:t>
            </w:r>
            <w:r w:rsidRPr="00724F0A">
              <w:rPr>
                <w:rFonts w:ascii="Tahoma" w:hAnsi="Tahoma" w:cs="Tahoma"/>
                <w:spacing w:val="-1"/>
              </w:rPr>
              <w:t xml:space="preserve"> </w:t>
            </w:r>
            <w:r w:rsidRPr="00724F0A">
              <w:rPr>
                <w:rFonts w:ascii="Tahoma" w:hAnsi="Tahoma" w:cs="Tahoma"/>
              </w:rPr>
              <w:t>of</w:t>
            </w:r>
            <w:r w:rsidRPr="00724F0A">
              <w:rPr>
                <w:rFonts w:ascii="Tahoma" w:hAnsi="Tahoma" w:cs="Tahoma"/>
                <w:spacing w:val="-1"/>
              </w:rPr>
              <w:t xml:space="preserve"> </w:t>
            </w:r>
            <w:r w:rsidRPr="00724F0A">
              <w:rPr>
                <w:rFonts w:ascii="Tahoma" w:hAnsi="Tahoma" w:cs="Tahoma"/>
              </w:rPr>
              <w:t>CE</w:t>
            </w:r>
            <w:r w:rsidRPr="00724F0A">
              <w:rPr>
                <w:rFonts w:ascii="Tahoma" w:hAnsi="Tahoma" w:cs="Tahoma"/>
                <w:spacing w:val="-2"/>
              </w:rPr>
              <w:t xml:space="preserve"> </w:t>
            </w:r>
            <w:r w:rsidRPr="00724F0A">
              <w:rPr>
                <w:rFonts w:ascii="Tahoma" w:hAnsi="Tahoma" w:cs="Tahoma"/>
              </w:rPr>
              <w:t>credits</w:t>
            </w:r>
            <w:r w:rsidRPr="00724F0A">
              <w:rPr>
                <w:rFonts w:ascii="Tahoma" w:hAnsi="Tahoma" w:cs="Tahoma"/>
                <w:spacing w:val="-1"/>
              </w:rPr>
              <w:t xml:space="preserve"> </w:t>
            </w:r>
            <w:r w:rsidRPr="00724F0A">
              <w:rPr>
                <w:rFonts w:ascii="Tahoma" w:hAnsi="Tahoma" w:cs="Tahoma"/>
              </w:rPr>
              <w:t>awarded</w:t>
            </w:r>
            <w:r w:rsidRPr="00724F0A">
              <w:rPr>
                <w:rFonts w:ascii="Tahoma" w:hAnsi="Tahoma" w:cs="Tahoma"/>
                <w:spacing w:val="-5"/>
              </w:rPr>
              <w:t xml:space="preserve"> </w:t>
            </w:r>
            <w:r w:rsidRPr="00724F0A">
              <w:rPr>
                <w:rFonts w:ascii="Tahoma" w:hAnsi="Tahoma" w:cs="Tahoma"/>
              </w:rPr>
              <w:t>for</w:t>
            </w:r>
            <w:r w:rsidRPr="00724F0A">
              <w:rPr>
                <w:rFonts w:ascii="Tahoma" w:hAnsi="Tahoma" w:cs="Tahoma"/>
                <w:spacing w:val="-1"/>
              </w:rPr>
              <w:t xml:space="preserve"> </w:t>
            </w:r>
            <w:proofErr w:type="gramStart"/>
            <w:r w:rsidRPr="00724F0A">
              <w:rPr>
                <w:rFonts w:ascii="Tahoma" w:hAnsi="Tahoma" w:cs="Tahoma"/>
              </w:rPr>
              <w:t xml:space="preserve">the </w:t>
            </w:r>
            <w:r w:rsidRPr="00724F0A">
              <w:rPr>
                <w:rFonts w:ascii="Tahoma" w:hAnsi="Tahoma" w:cs="Tahoma"/>
                <w:spacing w:val="-66"/>
              </w:rPr>
              <w:t xml:space="preserve"> </w:t>
            </w:r>
            <w:r w:rsidRPr="00724F0A">
              <w:rPr>
                <w:rFonts w:ascii="Tahoma" w:hAnsi="Tahoma" w:cs="Tahoma"/>
              </w:rPr>
              <w:t>course</w:t>
            </w:r>
            <w:proofErr w:type="gramEnd"/>
            <w:r w:rsidRPr="00724F0A">
              <w:rPr>
                <w:rFonts w:ascii="Tahoma" w:hAnsi="Tahoma" w:cs="Tahoma"/>
              </w:rPr>
              <w:t>.</w:t>
            </w:r>
          </w:p>
        </w:tc>
        <w:tc>
          <w:tcPr>
            <w:tcW w:w="1080" w:type="dxa"/>
          </w:tcPr>
          <w:p w14:paraId="2C1F5B1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49F6FD9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36A6697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3EE6A33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C6CFAF9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6BE4F12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41C1273E" w14:textId="77777777" w:rsidTr="00453047">
        <w:tc>
          <w:tcPr>
            <w:tcW w:w="5148" w:type="dxa"/>
          </w:tcPr>
          <w:p w14:paraId="249B1EEA" w14:textId="77777777" w:rsidR="00855EF6" w:rsidRDefault="007763AA">
            <w:pPr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10. Program Administration: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FDBAB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39F1ECA8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1110B69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49394BE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36215AE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8A8E0B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6335BC10" w14:textId="77777777">
        <w:tc>
          <w:tcPr>
            <w:tcW w:w="5148" w:type="dxa"/>
          </w:tcPr>
          <w:p w14:paraId="2A0B44CD" w14:textId="77777777" w:rsidR="00855EF6" w:rsidRDefault="007763AA">
            <w:pPr>
              <w:numPr>
                <w:ilvl w:val="0"/>
                <w:numId w:val="5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Course registration was user-friendly.</w:t>
            </w:r>
          </w:p>
          <w:p w14:paraId="0D5B26B2" w14:textId="77777777" w:rsidR="00855EF6" w:rsidRDefault="00855EF6">
            <w:pPr>
              <w:ind w:left="210"/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1080" w:type="dxa"/>
          </w:tcPr>
          <w:p w14:paraId="7CE8334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730543D3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C07E5A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602C03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295CC4F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7CBDEF8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71E16738" w14:textId="77777777">
        <w:tc>
          <w:tcPr>
            <w:tcW w:w="5148" w:type="dxa"/>
          </w:tcPr>
          <w:p w14:paraId="1F7CA847" w14:textId="77777777" w:rsidR="00855EF6" w:rsidRDefault="007763AA">
            <w:pPr>
              <w:numPr>
                <w:ilvl w:val="0"/>
                <w:numId w:val="5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My questions or concerns were addressed effectively.</w:t>
            </w:r>
          </w:p>
          <w:p w14:paraId="0C5065F1" w14:textId="77777777" w:rsidR="00855EF6" w:rsidRDefault="00855EF6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1080" w:type="dxa"/>
          </w:tcPr>
          <w:p w14:paraId="0363803B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1B3B1B5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593E1F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551B8DF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B2E168F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22433BA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68DD3115" w14:textId="77777777">
        <w:tc>
          <w:tcPr>
            <w:tcW w:w="5148" w:type="dxa"/>
          </w:tcPr>
          <w:p w14:paraId="6F41CAE6" w14:textId="77777777" w:rsidR="00855EF6" w:rsidRDefault="007763AA">
            <w:pPr>
              <w:numPr>
                <w:ilvl w:val="0"/>
                <w:numId w:val="5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lastRenderedPageBreak/>
              <w:t>My questions or concerns were addressed in a timely manner.</w:t>
            </w:r>
          </w:p>
          <w:p w14:paraId="4A11C7A0" w14:textId="77777777" w:rsidR="00855EF6" w:rsidRDefault="00855EF6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1080" w:type="dxa"/>
          </w:tcPr>
          <w:p w14:paraId="2724188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2ECD8687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DAEA53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004DCF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59E9D9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11189B9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138F50E2" w14:textId="77777777">
        <w:tc>
          <w:tcPr>
            <w:tcW w:w="5148" w:type="dxa"/>
          </w:tcPr>
          <w:p w14:paraId="08B0D949" w14:textId="77777777" w:rsidR="00855EF6" w:rsidRDefault="007763AA">
            <w:pPr>
              <w:numPr>
                <w:ilvl w:val="0"/>
                <w:numId w:val="5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Instructions for requesting accommodations for disability were clear.</w:t>
            </w:r>
          </w:p>
        </w:tc>
        <w:tc>
          <w:tcPr>
            <w:tcW w:w="1080" w:type="dxa"/>
          </w:tcPr>
          <w:p w14:paraId="038C7328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3E2A6A6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C408C9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35F60C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D10114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3C729A1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</w:tbl>
    <w:p w14:paraId="7C1EBBB9" w14:textId="77777777" w:rsidR="00855EF6" w:rsidRDefault="00855EF6">
      <w:pPr>
        <w:rPr>
          <w:rFonts w:ascii="Arial" w:eastAsia="Arial" w:hAnsi="Arial" w:cs="Arial"/>
        </w:rPr>
      </w:pPr>
    </w:p>
    <w:tbl>
      <w:tblPr>
        <w:tblStyle w:val="a1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1080"/>
        <w:gridCol w:w="1080"/>
        <w:gridCol w:w="1080"/>
        <w:gridCol w:w="630"/>
      </w:tblGrid>
      <w:tr w:rsidR="00855EF6" w14:paraId="1F181DBC" w14:textId="77777777">
        <w:tc>
          <w:tcPr>
            <w:tcW w:w="5148" w:type="dxa"/>
          </w:tcPr>
          <w:p w14:paraId="4214AF4E" w14:textId="77777777" w:rsidR="00855EF6" w:rsidRDefault="007763A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Please rate your participation in learning Motivational Interviewing.</w:t>
            </w:r>
          </w:p>
          <w:p w14:paraId="2E9609FF" w14:textId="77777777" w:rsidR="00855EF6" w:rsidRDefault="0085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80" w:type="dxa"/>
          </w:tcPr>
          <w:p w14:paraId="4D0A3A20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Strongly</w:t>
            </w:r>
          </w:p>
          <w:p w14:paraId="1C64CA33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Agree</w:t>
            </w:r>
          </w:p>
          <w:p w14:paraId="61ADC192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14:paraId="61E7DCF9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Agree</w:t>
            </w:r>
          </w:p>
          <w:p w14:paraId="17151B9E" w14:textId="77777777" w:rsidR="00855EF6" w:rsidRDefault="00855E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D14A1A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3B1488C9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Neutral </w:t>
            </w:r>
          </w:p>
          <w:p w14:paraId="1DD0497C" w14:textId="77777777" w:rsidR="00855EF6" w:rsidRDefault="00855E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A9FD1F1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4045F7B9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Disagree</w:t>
            </w:r>
          </w:p>
          <w:p w14:paraId="573D40A2" w14:textId="77777777" w:rsidR="00855EF6" w:rsidRDefault="00855E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3E56B2E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734DA5DD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Strongly Disagree</w:t>
            </w:r>
          </w:p>
          <w:p w14:paraId="04E10D8B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48D14385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N/A</w:t>
            </w:r>
          </w:p>
        </w:tc>
      </w:tr>
      <w:tr w:rsidR="00855EF6" w14:paraId="1C42EEB0" w14:textId="77777777">
        <w:tc>
          <w:tcPr>
            <w:tcW w:w="5148" w:type="dxa"/>
          </w:tcPr>
          <w:p w14:paraId="7B3975A8" w14:textId="77777777" w:rsidR="00855EF6" w:rsidRDefault="007763AA" w:rsidP="00895D8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I was open and wanted to learn something from today’s training.</w:t>
            </w:r>
          </w:p>
          <w:p w14:paraId="6663AF5B" w14:textId="77777777" w:rsidR="00855EF6" w:rsidRDefault="00855EF6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080" w:type="dxa"/>
          </w:tcPr>
          <w:p w14:paraId="194B23A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72A49A1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FB80999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254F0B3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FA2CCC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3395FE2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3B489122" w14:textId="77777777">
        <w:tc>
          <w:tcPr>
            <w:tcW w:w="5148" w:type="dxa"/>
          </w:tcPr>
          <w:p w14:paraId="4ECBA057" w14:textId="77777777" w:rsidR="00855EF6" w:rsidRDefault="007763A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I participated and asked questions to better learn how MI could integrate into my current job/responsibilities.</w:t>
            </w:r>
          </w:p>
          <w:p w14:paraId="74D3119A" w14:textId="77777777" w:rsidR="00855EF6" w:rsidRDefault="00855EF6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080" w:type="dxa"/>
          </w:tcPr>
          <w:p w14:paraId="605745A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0F1798C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74D730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1426767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B85931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0E67B2F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19642F58" w14:textId="77777777">
        <w:tc>
          <w:tcPr>
            <w:tcW w:w="5148" w:type="dxa"/>
          </w:tcPr>
          <w:p w14:paraId="69F48710" w14:textId="77777777" w:rsidR="00855EF6" w:rsidRDefault="007763AA" w:rsidP="00895D8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I am pushing/challenging myself to learn and practice Motivational Interviewing concepts and skills.</w:t>
            </w:r>
          </w:p>
          <w:p w14:paraId="64EE561D" w14:textId="77777777" w:rsidR="00855EF6" w:rsidRDefault="00855EF6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080" w:type="dxa"/>
          </w:tcPr>
          <w:p w14:paraId="266A868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5FB8BE4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D6817E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D69297F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669B24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0FE9DA3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</w:tbl>
    <w:p w14:paraId="3378F685" w14:textId="77777777" w:rsidR="00855EF6" w:rsidRDefault="00855EF6">
      <w:pPr>
        <w:rPr>
          <w:rFonts w:ascii="Arial" w:eastAsia="Arial" w:hAnsi="Arial" w:cs="Arial"/>
        </w:rPr>
      </w:pPr>
    </w:p>
    <w:p w14:paraId="429624F5" w14:textId="77777777" w:rsidR="00855EF6" w:rsidRDefault="007763A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identify elements from the training you found most useful:</w:t>
      </w:r>
    </w:p>
    <w:p w14:paraId="1514A046" w14:textId="77777777" w:rsidR="00855EF6" w:rsidRDefault="00855EF6">
      <w:pPr>
        <w:rPr>
          <w:rFonts w:ascii="Arial" w:eastAsia="Arial" w:hAnsi="Arial" w:cs="Arial"/>
        </w:rPr>
      </w:pPr>
    </w:p>
    <w:p w14:paraId="572E7988" w14:textId="77777777" w:rsidR="00855EF6" w:rsidRDefault="00855EF6">
      <w:pPr>
        <w:rPr>
          <w:rFonts w:ascii="Arial" w:eastAsia="Arial" w:hAnsi="Arial" w:cs="Arial"/>
        </w:rPr>
      </w:pPr>
    </w:p>
    <w:p w14:paraId="2CF93FAF" w14:textId="77777777" w:rsidR="00855EF6" w:rsidRDefault="00855EF6">
      <w:pPr>
        <w:rPr>
          <w:rFonts w:ascii="Arial" w:eastAsia="Arial" w:hAnsi="Arial" w:cs="Arial"/>
        </w:rPr>
      </w:pPr>
    </w:p>
    <w:p w14:paraId="710CD7EA" w14:textId="77777777" w:rsidR="00855EF6" w:rsidRDefault="00855EF6">
      <w:pPr>
        <w:rPr>
          <w:rFonts w:ascii="Arial" w:eastAsia="Arial" w:hAnsi="Arial" w:cs="Arial"/>
        </w:rPr>
      </w:pPr>
    </w:p>
    <w:p w14:paraId="14C426D1" w14:textId="77777777" w:rsidR="00855EF6" w:rsidRDefault="00855EF6">
      <w:pPr>
        <w:rPr>
          <w:rFonts w:ascii="Arial" w:eastAsia="Arial" w:hAnsi="Arial" w:cs="Arial"/>
        </w:rPr>
      </w:pPr>
    </w:p>
    <w:p w14:paraId="4411EEAD" w14:textId="77777777" w:rsidR="00855EF6" w:rsidRDefault="007763A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identify at least one thing you will do differently as a result of this training:</w:t>
      </w:r>
    </w:p>
    <w:p w14:paraId="7EFE3903" w14:textId="77777777" w:rsidR="00855EF6" w:rsidRDefault="00855EF6">
      <w:pPr>
        <w:rPr>
          <w:rFonts w:ascii="Arial" w:eastAsia="Arial" w:hAnsi="Arial" w:cs="Arial"/>
        </w:rPr>
      </w:pPr>
    </w:p>
    <w:p w14:paraId="79DE23F1" w14:textId="77777777" w:rsidR="00855EF6" w:rsidRDefault="00855EF6">
      <w:pPr>
        <w:rPr>
          <w:rFonts w:ascii="Arial" w:eastAsia="Arial" w:hAnsi="Arial" w:cs="Arial"/>
        </w:rPr>
      </w:pPr>
    </w:p>
    <w:p w14:paraId="665A556F" w14:textId="77777777" w:rsidR="00855EF6" w:rsidRDefault="00855EF6">
      <w:pPr>
        <w:rPr>
          <w:rFonts w:ascii="Arial" w:eastAsia="Arial" w:hAnsi="Arial" w:cs="Arial"/>
        </w:rPr>
      </w:pPr>
    </w:p>
    <w:p w14:paraId="328C78E3" w14:textId="77777777" w:rsidR="00855EF6" w:rsidRDefault="00855EF6">
      <w:pPr>
        <w:rPr>
          <w:rFonts w:ascii="Arial" w:eastAsia="Arial" w:hAnsi="Arial" w:cs="Arial"/>
        </w:rPr>
      </w:pPr>
    </w:p>
    <w:p w14:paraId="52067614" w14:textId="77777777" w:rsidR="00855EF6" w:rsidRDefault="00855EF6">
      <w:pPr>
        <w:rPr>
          <w:rFonts w:ascii="Arial" w:eastAsia="Arial" w:hAnsi="Arial" w:cs="Arial"/>
        </w:rPr>
      </w:pPr>
    </w:p>
    <w:p w14:paraId="5CECC065" w14:textId="77777777" w:rsidR="00855EF6" w:rsidRDefault="007763A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identify areas of the training that could be improved:</w:t>
      </w:r>
    </w:p>
    <w:p w14:paraId="019DC873" w14:textId="77777777" w:rsidR="00855EF6" w:rsidRDefault="00855EF6">
      <w:pPr>
        <w:rPr>
          <w:rFonts w:ascii="Arial" w:eastAsia="Arial" w:hAnsi="Arial" w:cs="Arial"/>
        </w:rPr>
      </w:pPr>
    </w:p>
    <w:p w14:paraId="1D1F8A85" w14:textId="77777777" w:rsidR="00855EF6" w:rsidRDefault="00855EF6">
      <w:pPr>
        <w:rPr>
          <w:rFonts w:ascii="Arial" w:eastAsia="Arial" w:hAnsi="Arial" w:cs="Arial"/>
        </w:rPr>
      </w:pPr>
    </w:p>
    <w:p w14:paraId="7604DB2F" w14:textId="77777777" w:rsidR="00855EF6" w:rsidRDefault="00855EF6">
      <w:pPr>
        <w:rPr>
          <w:rFonts w:ascii="Arial" w:eastAsia="Arial" w:hAnsi="Arial" w:cs="Arial"/>
        </w:rPr>
      </w:pPr>
    </w:p>
    <w:p w14:paraId="33599628" w14:textId="77777777" w:rsidR="00855EF6" w:rsidRDefault="00855EF6">
      <w:pPr>
        <w:rPr>
          <w:rFonts w:ascii="Arial" w:eastAsia="Arial" w:hAnsi="Arial" w:cs="Arial"/>
        </w:rPr>
      </w:pPr>
    </w:p>
    <w:p w14:paraId="0EE24E95" w14:textId="77777777" w:rsidR="00855EF6" w:rsidRDefault="00855EF6">
      <w:pPr>
        <w:rPr>
          <w:rFonts w:ascii="Arial" w:eastAsia="Arial" w:hAnsi="Arial" w:cs="Arial"/>
        </w:rPr>
      </w:pPr>
    </w:p>
    <w:p w14:paraId="1AED59A3" w14:textId="48346F70" w:rsidR="00855EF6" w:rsidRDefault="007763A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take a moment to write a few comments in terms of the quality of this IFIOC training (these will be shared with the sponsor of this training to evaluate if this training was a good use of resources):</w:t>
      </w:r>
    </w:p>
    <w:p w14:paraId="1EA40184" w14:textId="14DAF907" w:rsidR="00A92056" w:rsidRDefault="00A92056">
      <w:pPr>
        <w:rPr>
          <w:rFonts w:ascii="Arial" w:eastAsia="Arial" w:hAnsi="Arial" w:cs="Arial"/>
        </w:rPr>
      </w:pPr>
    </w:p>
    <w:p w14:paraId="2F902D61" w14:textId="49299FAE" w:rsidR="00A92056" w:rsidRDefault="00A92056">
      <w:pPr>
        <w:rPr>
          <w:rFonts w:ascii="Arial" w:eastAsia="Arial" w:hAnsi="Arial" w:cs="Arial"/>
        </w:rPr>
      </w:pPr>
    </w:p>
    <w:p w14:paraId="5CDFADF3" w14:textId="0C213805" w:rsidR="00A92056" w:rsidRDefault="00A92056">
      <w:pPr>
        <w:rPr>
          <w:rFonts w:ascii="Arial" w:eastAsia="Arial" w:hAnsi="Arial" w:cs="Arial"/>
        </w:rPr>
      </w:pPr>
    </w:p>
    <w:p w14:paraId="3FEA099B" w14:textId="587E2088" w:rsidR="00615931" w:rsidRPr="00895D8D" w:rsidRDefault="00615931" w:rsidP="00615931">
      <w:pPr>
        <w:pStyle w:val="BodyText"/>
        <w:spacing w:line="242" w:lineRule="auto"/>
        <w:ind w:left="100" w:right="329"/>
        <w:rPr>
          <w:b/>
          <w:bCs/>
        </w:rPr>
      </w:pPr>
      <w:r w:rsidRPr="00895D8D">
        <w:rPr>
          <w:b/>
          <w:bCs/>
        </w:rPr>
        <w:t xml:space="preserve">The attendee signing below is requesting </w:t>
      </w:r>
      <w:r w:rsidR="00883316">
        <w:rPr>
          <w:b/>
          <w:bCs/>
        </w:rPr>
        <w:t>______</w:t>
      </w:r>
      <w:r w:rsidRPr="00895D8D">
        <w:rPr>
          <w:b/>
          <w:bCs/>
        </w:rPr>
        <w:t xml:space="preserve"> CE credits for the Introduction to Motivational Interviewing and attests that the attendee has been present for this entire session. </w:t>
      </w:r>
    </w:p>
    <w:p w14:paraId="107F49CA" w14:textId="77777777" w:rsidR="00615931" w:rsidRDefault="00615931" w:rsidP="00615931">
      <w:pPr>
        <w:pStyle w:val="BodyText"/>
        <w:spacing w:line="242" w:lineRule="auto"/>
        <w:ind w:left="100" w:right="329"/>
      </w:pPr>
    </w:p>
    <w:p w14:paraId="7E3E92FC" w14:textId="77777777" w:rsidR="00615931" w:rsidRDefault="00615931" w:rsidP="00615931">
      <w:pPr>
        <w:pStyle w:val="BodyText"/>
        <w:spacing w:line="242" w:lineRule="auto"/>
        <w:ind w:left="100" w:right="329"/>
      </w:pPr>
      <w:r>
        <w:t xml:space="preserve">Print name ___________________________________________ </w:t>
      </w:r>
    </w:p>
    <w:p w14:paraId="4199CE20" w14:textId="77777777" w:rsidR="00615931" w:rsidRDefault="00615931" w:rsidP="00615931">
      <w:pPr>
        <w:pStyle w:val="BodyText"/>
        <w:spacing w:line="242" w:lineRule="auto"/>
        <w:ind w:left="100" w:right="329"/>
      </w:pPr>
    </w:p>
    <w:p w14:paraId="44856FC6" w14:textId="77777777" w:rsidR="00615931" w:rsidRDefault="00615931" w:rsidP="00615931">
      <w:pPr>
        <w:pStyle w:val="BodyText"/>
        <w:spacing w:line="242" w:lineRule="auto"/>
        <w:ind w:left="100" w:right="329"/>
      </w:pPr>
      <w:r>
        <w:t xml:space="preserve">Signature ____________________________________________ </w:t>
      </w:r>
    </w:p>
    <w:p w14:paraId="4E1DEA14" w14:textId="77777777" w:rsidR="00615931" w:rsidRDefault="00615931" w:rsidP="00615931">
      <w:pPr>
        <w:pStyle w:val="BodyText"/>
        <w:spacing w:line="242" w:lineRule="auto"/>
        <w:ind w:left="100" w:right="329"/>
      </w:pPr>
    </w:p>
    <w:p w14:paraId="6CA9D15D" w14:textId="77777777" w:rsidR="00615931" w:rsidRDefault="00615931" w:rsidP="00615931">
      <w:pPr>
        <w:pStyle w:val="BodyText"/>
        <w:spacing w:line="242" w:lineRule="auto"/>
        <w:ind w:left="100" w:right="329"/>
      </w:pPr>
      <w:r>
        <w:t>Date ________________________________________________</w:t>
      </w:r>
    </w:p>
    <w:p w14:paraId="1E947BD6" w14:textId="6C643C52" w:rsidR="00855EF6" w:rsidRDefault="00B70203">
      <w:r>
        <w:rPr>
          <w:rFonts w:ascii="Arial" w:eastAsia="Arial" w:hAnsi="Arial" w:cs="Arial"/>
          <w:b/>
          <w:bCs/>
        </w:rPr>
        <w:t xml:space="preserve">RETURN COMPLETED EVALUATIONS TO </w:t>
      </w:r>
      <w:hyperlink r:id="rId9" w:history="1">
        <w:r>
          <w:rPr>
            <w:rStyle w:val="Hyperlink"/>
            <w:rFonts w:ascii="Arial" w:eastAsia="Arial" w:hAnsi="Arial" w:cs="Arial"/>
            <w:b/>
            <w:bCs/>
          </w:rPr>
          <w:t>JAN.GROTHE@IFIOC.COM</w:t>
        </w:r>
      </w:hyperlink>
      <w:r>
        <w:rPr>
          <w:rFonts w:ascii="Arial" w:eastAsia="Arial" w:hAnsi="Arial" w:cs="Arial"/>
          <w:b/>
          <w:bCs/>
        </w:rPr>
        <w:t xml:space="preserve"> TO RECEIVE CERTIFICATE AND CEs.  THANK YOU.</w:t>
      </w:r>
    </w:p>
    <w:sectPr w:rsidR="00855EF6">
      <w:pgSz w:w="12240" w:h="15840"/>
      <w:pgMar w:top="576" w:right="720" w:bottom="576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7B70"/>
    <w:multiLevelType w:val="multilevel"/>
    <w:tmpl w:val="ABD0FEF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13728F6"/>
    <w:multiLevelType w:val="multilevel"/>
    <w:tmpl w:val="3E825420"/>
    <w:lvl w:ilvl="0">
      <w:start w:val="1"/>
      <w:numFmt w:val="lowerLetter"/>
      <w:lvlText w:val="%1."/>
      <w:lvlJc w:val="left"/>
      <w:pPr>
        <w:ind w:left="720" w:hanging="432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FEB2570"/>
    <w:multiLevelType w:val="multilevel"/>
    <w:tmpl w:val="C7687B24"/>
    <w:lvl w:ilvl="0">
      <w:start w:val="1"/>
      <w:numFmt w:val="lowerLetter"/>
      <w:lvlText w:val="%1."/>
      <w:lvlJc w:val="left"/>
      <w:pPr>
        <w:ind w:left="720" w:hanging="43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9392E15"/>
    <w:multiLevelType w:val="multilevel"/>
    <w:tmpl w:val="40542AD6"/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8303BC1"/>
    <w:multiLevelType w:val="hybridMultilevel"/>
    <w:tmpl w:val="0C8A8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F48ED"/>
    <w:multiLevelType w:val="multilevel"/>
    <w:tmpl w:val="F37EBF4E"/>
    <w:lvl w:ilvl="0">
      <w:start w:val="1"/>
      <w:numFmt w:val="lowerLetter"/>
      <w:lvlText w:val="%1."/>
      <w:lvlJc w:val="left"/>
      <w:pPr>
        <w:ind w:left="720" w:hanging="43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F6"/>
    <w:rsid w:val="000B7FFC"/>
    <w:rsid w:val="00123051"/>
    <w:rsid w:val="00144159"/>
    <w:rsid w:val="0016779F"/>
    <w:rsid w:val="001A285E"/>
    <w:rsid w:val="002622DA"/>
    <w:rsid w:val="0026593D"/>
    <w:rsid w:val="002913F7"/>
    <w:rsid w:val="002B0674"/>
    <w:rsid w:val="002C7E32"/>
    <w:rsid w:val="002F7CE9"/>
    <w:rsid w:val="00380D10"/>
    <w:rsid w:val="00443359"/>
    <w:rsid w:val="00453047"/>
    <w:rsid w:val="004F10C9"/>
    <w:rsid w:val="00543813"/>
    <w:rsid w:val="005B1F13"/>
    <w:rsid w:val="00615931"/>
    <w:rsid w:val="00637281"/>
    <w:rsid w:val="006B30BA"/>
    <w:rsid w:val="006C7339"/>
    <w:rsid w:val="00724F0A"/>
    <w:rsid w:val="007763AA"/>
    <w:rsid w:val="007906F8"/>
    <w:rsid w:val="00855EF6"/>
    <w:rsid w:val="00883316"/>
    <w:rsid w:val="00895D8D"/>
    <w:rsid w:val="00A36003"/>
    <w:rsid w:val="00A92056"/>
    <w:rsid w:val="00A9607E"/>
    <w:rsid w:val="00AB1849"/>
    <w:rsid w:val="00AB4163"/>
    <w:rsid w:val="00B44D8D"/>
    <w:rsid w:val="00B70203"/>
    <w:rsid w:val="00C54B80"/>
    <w:rsid w:val="00C8162C"/>
    <w:rsid w:val="00DD546C"/>
    <w:rsid w:val="00E12F6C"/>
    <w:rsid w:val="00E327C6"/>
    <w:rsid w:val="00E82745"/>
    <w:rsid w:val="00F13645"/>
    <w:rsid w:val="00FA2668"/>
    <w:rsid w:val="00FD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79776"/>
  <w15:docId w15:val="{E881FEC1-B987-4AE2-B9F9-E69461CF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Book Antiqua" w:hAnsi="Book Antiqua" w:cs="Book Antiqu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2659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8162C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615931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615931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45304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702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AN.GROTHE@IFI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D7C0D481D7AC409413413806A9F34A" ma:contentTypeVersion="10" ma:contentTypeDescription="Create a new document." ma:contentTypeScope="" ma:versionID="357b01603670bf23344e848255f107ed">
  <xsd:schema xmlns:xsd="http://www.w3.org/2001/XMLSchema" xmlns:xs="http://www.w3.org/2001/XMLSchema" xmlns:p="http://schemas.microsoft.com/office/2006/metadata/properties" xmlns:ns3="5eaf4142-6cfb-4531-b7e3-fdad24b1866d" targetNamespace="http://schemas.microsoft.com/office/2006/metadata/properties" ma:root="true" ma:fieldsID="c69f45307b6bd4daabf32204afb51669" ns3:_="">
    <xsd:import namespace="5eaf4142-6cfb-4531-b7e3-fdad24b186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f4142-6cfb-4531-b7e3-fdad24b1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FF6281-421B-4B9C-98D7-830DB9126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af4142-6cfb-4531-b7e3-fdad24b18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CF2F9B-1469-419D-B3F5-0C6163EFDD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16F6CF-1492-4C7C-A1A0-B58905BAA9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IFIOC Marketing</dc:creator>
  <cp:lastModifiedBy>IFIOC IFIOCAdmin</cp:lastModifiedBy>
  <cp:revision>25</cp:revision>
  <dcterms:created xsi:type="dcterms:W3CDTF">2021-04-28T15:59:00Z</dcterms:created>
  <dcterms:modified xsi:type="dcterms:W3CDTF">2021-09-09T15:50:00Z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0x01010053D7C0D481D7AC409413413806A9F34A</vt:lpwstr>
  </property>
</Properties>
</file>