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2578" w14:textId="77777777" w:rsidR="009E5839" w:rsidRDefault="006627E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FA04896" wp14:editId="530D8B8A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746017" cy="131921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17" cy="1319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C655A4" w14:textId="77777777" w:rsidR="009E5839" w:rsidRDefault="009E58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25D067BF" w14:textId="77777777" w:rsidR="009E5839" w:rsidRDefault="009E58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4728C4E8" w14:textId="77777777" w:rsidR="009E5839" w:rsidRDefault="009E58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0216CCCE" w14:textId="77777777" w:rsidR="009E5839" w:rsidRDefault="009E58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3FBBAA1E" w14:textId="77777777" w:rsidR="009E5839" w:rsidRDefault="006627E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EVALUATION</w:t>
      </w:r>
    </w:p>
    <w:p w14:paraId="1D7A0BFB" w14:textId="77777777" w:rsidR="009E5839" w:rsidRDefault="006627E7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</w:rPr>
        <w:t>Motivational Interviewing/Skill Building</w:t>
      </w:r>
    </w:p>
    <w:p w14:paraId="6E2A66CF" w14:textId="77777777" w:rsidR="009E5839" w:rsidRDefault="009E5839">
      <w:pPr>
        <w:rPr>
          <w:rFonts w:ascii="Arial" w:eastAsia="Arial" w:hAnsi="Arial" w:cs="Arial"/>
          <w:b/>
          <w:sz w:val="16"/>
          <w:szCs w:val="16"/>
        </w:rPr>
      </w:pPr>
    </w:p>
    <w:p w14:paraId="6BB7101A" w14:textId="77777777" w:rsidR="009E5839" w:rsidRDefault="009E5839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43"/>
        <w:gridCol w:w="2790"/>
        <w:gridCol w:w="1260"/>
        <w:gridCol w:w="2988"/>
      </w:tblGrid>
      <w:tr w:rsidR="009E5839" w14:paraId="4FE74CA5" w14:textId="77777777" w:rsidTr="003C3734">
        <w:trPr>
          <w:trHeight w:val="600"/>
        </w:trPr>
        <w:tc>
          <w:tcPr>
            <w:tcW w:w="2335" w:type="dxa"/>
          </w:tcPr>
          <w:p w14:paraId="3A1D6223" w14:textId="77777777" w:rsidR="009E5839" w:rsidRDefault="006627E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  <w:r w:rsidR="00C24BBC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 w:rsidR="003C3734">
              <w:rPr>
                <w:rFonts w:ascii="Verdana" w:eastAsia="Verdana" w:hAnsi="Verdana" w:cs="Verdana"/>
                <w:b/>
                <w:sz w:val="20"/>
                <w:szCs w:val="20"/>
              </w:rPr>
              <w:t>/Time(s)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  <w:p w14:paraId="68F1ADDA" w14:textId="1BE0C6B6" w:rsidR="0002164A" w:rsidRDefault="0002164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433" w:type="dxa"/>
            <w:gridSpan w:val="2"/>
          </w:tcPr>
          <w:p w14:paraId="1AA78081" w14:textId="56341FC0" w:rsidR="009E5839" w:rsidRDefault="0091745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  <w:r w:rsidRPr="0066440B">
              <w:rPr>
                <w:rFonts w:ascii="Verdana" w:eastAsia="Verdana" w:hAnsi="Verdana" w:cs="Verdana"/>
                <w:bCs/>
                <w:sz w:val="20"/>
                <w:szCs w:val="20"/>
              </w:rPr>
              <w:t>Interactive Live Streaming Webinar via Zoom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8" w:type="dxa"/>
            <w:gridSpan w:val="2"/>
          </w:tcPr>
          <w:p w14:paraId="26F99574" w14:textId="0EF63454" w:rsidR="009E5839" w:rsidRDefault="00672F4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Trainer(s):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557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Casey Jackson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 MSW, LICSW, MAC, CDP and/or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</w:rPr>
                <w:id w:val="-1727604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9A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John Gilbert,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MS, RD,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RHCIII,CEP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®</w:t>
            </w:r>
          </w:p>
        </w:tc>
      </w:tr>
      <w:tr w:rsidR="009E5839" w14:paraId="7AFEBB5C" w14:textId="77777777">
        <w:tc>
          <w:tcPr>
            <w:tcW w:w="3978" w:type="dxa"/>
            <w:gridSpan w:val="2"/>
          </w:tcPr>
          <w:p w14:paraId="7774370C" w14:textId="77777777" w:rsidR="009E5839" w:rsidRDefault="006627E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4070B0C9" w14:textId="77777777" w:rsidR="009E5839" w:rsidRDefault="009E583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3E3AD860" w14:textId="77777777" w:rsidR="009E5839" w:rsidRDefault="006627E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2988" w:type="dxa"/>
          </w:tcPr>
          <w:p w14:paraId="1B0C2F17" w14:textId="77777777" w:rsidR="00537643" w:rsidRDefault="00537643" w:rsidP="0053764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Are you a social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worker:</w:t>
            </w:r>
            <w:proofErr w:type="gramEnd"/>
          </w:p>
          <w:p w14:paraId="73A0CDA9" w14:textId="3D7753E1" w:rsidR="009E5839" w:rsidRDefault="00477B1C" w:rsidP="00537643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43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764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43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7643">
              <w:rPr>
                <w:rFonts w:ascii="Verdana" w:eastAsia="Verdana" w:hAnsi="Verdana" w:cs="Verdana"/>
                <w:b/>
                <w:sz w:val="20"/>
                <w:szCs w:val="20"/>
              </w:rPr>
              <w:t>No</w:t>
            </w:r>
          </w:p>
        </w:tc>
      </w:tr>
    </w:tbl>
    <w:p w14:paraId="1966B914" w14:textId="77777777" w:rsidR="009E5839" w:rsidRDefault="009E5839">
      <w:pPr>
        <w:rPr>
          <w:sz w:val="16"/>
          <w:szCs w:val="16"/>
        </w:rPr>
      </w:pPr>
    </w:p>
    <w:tbl>
      <w:tblPr>
        <w:tblStyle w:val="a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9E5839" w14:paraId="5A676B13" w14:textId="77777777">
        <w:tc>
          <w:tcPr>
            <w:tcW w:w="5148" w:type="dxa"/>
          </w:tcPr>
          <w:p w14:paraId="14D6E319" w14:textId="77777777" w:rsidR="009E5839" w:rsidRDefault="0066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12D2FDB7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435C21D5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08AC5BD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26D0C9F0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32DFD3B4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C98039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0048F0C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09492B74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14C6F9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532231C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61DBE54C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F87E2F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70DA84B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01FE0936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9B4066E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9E5839" w14:paraId="00C1F72A" w14:textId="77777777">
        <w:tc>
          <w:tcPr>
            <w:tcW w:w="5148" w:type="dxa"/>
          </w:tcPr>
          <w:p w14:paraId="4C83A2D1" w14:textId="77777777" w:rsidR="009E5839" w:rsidRDefault="006627E7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1.  The instructor/presenter:</w:t>
            </w:r>
          </w:p>
        </w:tc>
        <w:tc>
          <w:tcPr>
            <w:tcW w:w="1080" w:type="dxa"/>
          </w:tcPr>
          <w:p w14:paraId="7109FE3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769AEF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C6900E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353B3D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D26515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20B261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33B8DC27" w14:textId="77777777">
        <w:tc>
          <w:tcPr>
            <w:tcW w:w="5148" w:type="dxa"/>
          </w:tcPr>
          <w:p w14:paraId="2C33A475" w14:textId="77777777" w:rsidR="009E5839" w:rsidRDefault="006627E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</w:tc>
        <w:tc>
          <w:tcPr>
            <w:tcW w:w="1080" w:type="dxa"/>
          </w:tcPr>
          <w:p w14:paraId="5438EEB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729F35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F68926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9C5CF7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4B5C63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C82746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35EA3403" w14:textId="77777777">
        <w:tc>
          <w:tcPr>
            <w:tcW w:w="5148" w:type="dxa"/>
          </w:tcPr>
          <w:p w14:paraId="55E28F52" w14:textId="77777777" w:rsidR="009E5839" w:rsidRDefault="006627E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6FA11DB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2FF03E1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C4479F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0817E1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388E51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5C9485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3B380526" w14:textId="77777777">
        <w:tc>
          <w:tcPr>
            <w:tcW w:w="5148" w:type="dxa"/>
          </w:tcPr>
          <w:p w14:paraId="74DA2636" w14:textId="77777777" w:rsidR="009E5839" w:rsidRDefault="006627E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6FF8DEA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981877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936333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56FEF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8163C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9DF010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68CED309" w14:textId="77777777">
        <w:tc>
          <w:tcPr>
            <w:tcW w:w="5148" w:type="dxa"/>
          </w:tcPr>
          <w:p w14:paraId="6F2A49D6" w14:textId="77777777" w:rsidR="009E5839" w:rsidRDefault="006627E7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445F781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8E48F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6912FC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AE394A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CB9C8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94074D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1E00FC7D" w14:textId="77777777">
        <w:tc>
          <w:tcPr>
            <w:tcW w:w="5148" w:type="dxa"/>
          </w:tcPr>
          <w:p w14:paraId="6183014B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79D5923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156CDA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1D383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E01A18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F9F20F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6C1A5C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5E739822" w14:textId="77777777">
        <w:tc>
          <w:tcPr>
            <w:tcW w:w="5148" w:type="dxa"/>
          </w:tcPr>
          <w:p w14:paraId="26E3084D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6EC230F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ADE2A8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8128E5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AEB0E1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687B56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F47542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5AA351ED" w14:textId="77777777">
        <w:tc>
          <w:tcPr>
            <w:tcW w:w="5148" w:type="dxa"/>
          </w:tcPr>
          <w:p w14:paraId="13A02CE4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02E6E6D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F31BE6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2629DD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C4ED80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C3C12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BD66311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01F2C9DE" w14:textId="77777777">
        <w:tc>
          <w:tcPr>
            <w:tcW w:w="5148" w:type="dxa"/>
          </w:tcPr>
          <w:p w14:paraId="468AC744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550B513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E36CEA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7A3585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081538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C6F46C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3FB121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5307B99C" w14:textId="77777777">
        <w:tc>
          <w:tcPr>
            <w:tcW w:w="5148" w:type="dxa"/>
          </w:tcPr>
          <w:p w14:paraId="5A36E958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07A2A87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624CED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20EFF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3A3B8D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AF6FA9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FF7DDE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50312475" w14:textId="77777777">
        <w:tc>
          <w:tcPr>
            <w:tcW w:w="5148" w:type="dxa"/>
          </w:tcPr>
          <w:p w14:paraId="6A686A57" w14:textId="77777777" w:rsidR="009E5839" w:rsidRDefault="006627E7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After completing this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course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I am able to:</w:t>
            </w:r>
          </w:p>
        </w:tc>
        <w:tc>
          <w:tcPr>
            <w:tcW w:w="1080" w:type="dxa"/>
          </w:tcPr>
          <w:p w14:paraId="42C46F2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4EA474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ABD232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4FB013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C695CB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117916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2B6B3A4B" w14:textId="77777777">
        <w:tc>
          <w:tcPr>
            <w:tcW w:w="5148" w:type="dxa"/>
          </w:tcPr>
          <w:p w14:paraId="08507DC4" w14:textId="77777777" w:rsidR="009E5839" w:rsidRDefault="006627E7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Formulate MI interventions that apply to my current role/caseload based on group discussion.</w:t>
            </w:r>
          </w:p>
        </w:tc>
        <w:tc>
          <w:tcPr>
            <w:tcW w:w="1080" w:type="dxa"/>
          </w:tcPr>
          <w:p w14:paraId="12F572D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D43632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3F4F6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0D59E2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E20E41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EDAD00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669CAB1F" w14:textId="77777777">
        <w:tc>
          <w:tcPr>
            <w:tcW w:w="5148" w:type="dxa"/>
          </w:tcPr>
          <w:p w14:paraId="4BA80711" w14:textId="77777777" w:rsidR="009E5839" w:rsidRDefault="006627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Analyze audio/video examples of MI and identify core MI strategies and intentions.</w:t>
            </w:r>
          </w:p>
        </w:tc>
        <w:tc>
          <w:tcPr>
            <w:tcW w:w="1080" w:type="dxa"/>
          </w:tcPr>
          <w:p w14:paraId="0823FD6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7BC42C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C5AFCF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9A7C22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3CF7ED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A42254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3572C077" w14:textId="77777777">
        <w:tc>
          <w:tcPr>
            <w:tcW w:w="5148" w:type="dxa"/>
          </w:tcPr>
          <w:p w14:paraId="235DA30C" w14:textId="77777777" w:rsidR="009E5839" w:rsidRDefault="006627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Integrate MI Intentions (Supporting Autonomy, Guiding, Expressing Empathy, Partnering, and Evoking) into how I communicate.</w:t>
            </w:r>
          </w:p>
        </w:tc>
        <w:tc>
          <w:tcPr>
            <w:tcW w:w="1080" w:type="dxa"/>
          </w:tcPr>
          <w:p w14:paraId="5A44D49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9C2E1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BA04F7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0165E4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52BAAE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74822F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2BAE9308" w14:textId="77777777">
        <w:tc>
          <w:tcPr>
            <w:tcW w:w="5148" w:type="dxa"/>
          </w:tcPr>
          <w:p w14:paraId="0E4E6170" w14:textId="77777777" w:rsidR="009E5839" w:rsidRDefault="006627E7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Demonstrate more strategic responses to Sustain Talk and Change Talk. </w:t>
            </w:r>
          </w:p>
        </w:tc>
        <w:tc>
          <w:tcPr>
            <w:tcW w:w="1080" w:type="dxa"/>
          </w:tcPr>
          <w:p w14:paraId="6FFCAEB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BC8C3E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010721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F6FD1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58D9B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AA5F4D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780CADCB" w14:textId="77777777" w:rsidTr="00C24BBC">
        <w:trPr>
          <w:trHeight w:val="368"/>
        </w:trPr>
        <w:tc>
          <w:tcPr>
            <w:tcW w:w="5148" w:type="dxa"/>
          </w:tcPr>
          <w:p w14:paraId="634B52DA" w14:textId="16064766" w:rsidR="009E5839" w:rsidRDefault="0066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8. </w:t>
            </w:r>
            <w:r w:rsidR="00131C76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r w:rsidR="00131C76" w:rsidRPr="00071C6C">
              <w:rPr>
                <w:rFonts w:ascii="Tahoma" w:eastAsia="Tahoma" w:hAnsi="Tahoma" w:cs="Tahoma"/>
                <w:color w:val="000000"/>
                <w:sz w:val="22"/>
                <w:szCs w:val="22"/>
              </w:rPr>
              <w:t>The technology was user friendly.</w:t>
            </w:r>
          </w:p>
        </w:tc>
        <w:tc>
          <w:tcPr>
            <w:tcW w:w="1080" w:type="dxa"/>
          </w:tcPr>
          <w:p w14:paraId="5BB650D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C47DAD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A32D5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E0E53B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6AE84D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02B4BE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168EB008" w14:textId="77777777">
        <w:tc>
          <w:tcPr>
            <w:tcW w:w="5148" w:type="dxa"/>
          </w:tcPr>
          <w:p w14:paraId="2E87E61C" w14:textId="77777777" w:rsidR="00EC1344" w:rsidRPr="00470B4A" w:rsidRDefault="006627E7" w:rsidP="00EC1344">
            <w:pPr>
              <w:pStyle w:val="TableParagraph"/>
            </w:pPr>
            <w:r>
              <w:rPr>
                <w:color w:val="000000"/>
              </w:rPr>
              <w:t xml:space="preserve">9.  </w:t>
            </w:r>
            <w:r w:rsidR="00EC1344" w:rsidRPr="00470B4A">
              <w:t>The</w:t>
            </w:r>
            <w:r w:rsidR="00EC1344" w:rsidRPr="00470B4A">
              <w:rPr>
                <w:spacing w:val="-2"/>
              </w:rPr>
              <w:t xml:space="preserve"> </w:t>
            </w:r>
            <w:r w:rsidR="00EC1344" w:rsidRPr="00470B4A">
              <w:t>length of</w:t>
            </w:r>
            <w:r w:rsidR="00EC1344" w:rsidRPr="00470B4A">
              <w:rPr>
                <w:spacing w:val="1"/>
              </w:rPr>
              <w:t xml:space="preserve"> </w:t>
            </w:r>
            <w:r w:rsidR="00EC1344" w:rsidRPr="00470B4A">
              <w:t>time</w:t>
            </w:r>
            <w:r w:rsidR="00EC1344" w:rsidRPr="00470B4A">
              <w:rPr>
                <w:spacing w:val="-2"/>
              </w:rPr>
              <w:t xml:space="preserve"> </w:t>
            </w:r>
            <w:r w:rsidR="00EC1344" w:rsidRPr="00470B4A">
              <w:t>to</w:t>
            </w:r>
            <w:r w:rsidR="00EC1344" w:rsidRPr="00470B4A">
              <w:rPr>
                <w:spacing w:val="-1"/>
              </w:rPr>
              <w:t xml:space="preserve"> </w:t>
            </w:r>
            <w:r w:rsidR="00EC1344" w:rsidRPr="00470B4A">
              <w:t>complete</w:t>
            </w:r>
            <w:r w:rsidR="00EC1344" w:rsidRPr="00470B4A">
              <w:rPr>
                <w:spacing w:val="-2"/>
              </w:rPr>
              <w:t xml:space="preserve"> </w:t>
            </w:r>
            <w:r w:rsidR="00EC1344" w:rsidRPr="00470B4A">
              <w:t>the</w:t>
            </w:r>
            <w:r w:rsidR="00EC1344" w:rsidRPr="00470B4A">
              <w:rPr>
                <w:spacing w:val="-2"/>
              </w:rPr>
              <w:t xml:space="preserve"> </w:t>
            </w:r>
            <w:r w:rsidR="00EC1344" w:rsidRPr="00470B4A">
              <w:t>course</w:t>
            </w:r>
          </w:p>
          <w:p w14:paraId="197437C4" w14:textId="2E939345" w:rsidR="009E5839" w:rsidRDefault="00EC1344" w:rsidP="00EC1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 w:rsidRPr="00470B4A">
              <w:rPr>
                <w:rFonts w:ascii="Tahoma" w:hAnsi="Tahoma" w:cs="Tahoma"/>
              </w:rPr>
              <w:t>matches</w:t>
            </w:r>
            <w:r w:rsidRPr="00470B4A">
              <w:rPr>
                <w:rFonts w:ascii="Tahoma" w:hAnsi="Tahoma" w:cs="Tahoma"/>
                <w:spacing w:val="-2"/>
              </w:rPr>
              <w:t xml:space="preserve"> </w:t>
            </w:r>
            <w:r w:rsidRPr="00470B4A">
              <w:rPr>
                <w:rFonts w:ascii="Tahoma" w:hAnsi="Tahoma" w:cs="Tahoma"/>
              </w:rPr>
              <w:t>the</w:t>
            </w:r>
            <w:r w:rsidRPr="00470B4A">
              <w:rPr>
                <w:rFonts w:ascii="Tahoma" w:hAnsi="Tahoma" w:cs="Tahoma"/>
                <w:spacing w:val="-4"/>
              </w:rPr>
              <w:t xml:space="preserve"> </w:t>
            </w:r>
            <w:r w:rsidRPr="00470B4A">
              <w:rPr>
                <w:rFonts w:ascii="Tahoma" w:hAnsi="Tahoma" w:cs="Tahoma"/>
              </w:rPr>
              <w:t>number</w:t>
            </w:r>
            <w:r w:rsidRPr="00470B4A">
              <w:rPr>
                <w:rFonts w:ascii="Tahoma" w:hAnsi="Tahoma" w:cs="Tahoma"/>
                <w:spacing w:val="-1"/>
              </w:rPr>
              <w:t xml:space="preserve"> </w:t>
            </w:r>
            <w:r w:rsidRPr="00470B4A">
              <w:rPr>
                <w:rFonts w:ascii="Tahoma" w:hAnsi="Tahoma" w:cs="Tahoma"/>
              </w:rPr>
              <w:t>of</w:t>
            </w:r>
            <w:r w:rsidRPr="00470B4A">
              <w:rPr>
                <w:rFonts w:ascii="Tahoma" w:hAnsi="Tahoma" w:cs="Tahoma"/>
                <w:spacing w:val="-1"/>
              </w:rPr>
              <w:t xml:space="preserve"> </w:t>
            </w:r>
            <w:r w:rsidRPr="00470B4A">
              <w:rPr>
                <w:rFonts w:ascii="Tahoma" w:hAnsi="Tahoma" w:cs="Tahoma"/>
              </w:rPr>
              <w:t>CE</w:t>
            </w:r>
            <w:r w:rsidRPr="00470B4A">
              <w:rPr>
                <w:rFonts w:ascii="Tahoma" w:hAnsi="Tahoma" w:cs="Tahoma"/>
                <w:spacing w:val="-2"/>
              </w:rPr>
              <w:t xml:space="preserve"> </w:t>
            </w:r>
            <w:r w:rsidRPr="00470B4A">
              <w:rPr>
                <w:rFonts w:ascii="Tahoma" w:hAnsi="Tahoma" w:cs="Tahoma"/>
              </w:rPr>
              <w:t>credits</w:t>
            </w:r>
            <w:r w:rsidRPr="00470B4A">
              <w:rPr>
                <w:rFonts w:ascii="Tahoma" w:hAnsi="Tahoma" w:cs="Tahoma"/>
                <w:spacing w:val="-1"/>
              </w:rPr>
              <w:t xml:space="preserve"> </w:t>
            </w:r>
            <w:r w:rsidRPr="00470B4A">
              <w:rPr>
                <w:rFonts w:ascii="Tahoma" w:hAnsi="Tahoma" w:cs="Tahoma"/>
              </w:rPr>
              <w:t>awarded</w:t>
            </w:r>
            <w:r w:rsidRPr="00470B4A">
              <w:rPr>
                <w:rFonts w:ascii="Tahoma" w:hAnsi="Tahoma" w:cs="Tahoma"/>
                <w:spacing w:val="-5"/>
              </w:rPr>
              <w:t xml:space="preserve"> </w:t>
            </w:r>
            <w:r w:rsidRPr="00470B4A">
              <w:rPr>
                <w:rFonts w:ascii="Tahoma" w:hAnsi="Tahoma" w:cs="Tahoma"/>
              </w:rPr>
              <w:t>for</w:t>
            </w:r>
            <w:r w:rsidRPr="00470B4A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470B4A">
              <w:rPr>
                <w:rFonts w:ascii="Tahoma" w:hAnsi="Tahoma" w:cs="Tahoma"/>
              </w:rPr>
              <w:t xml:space="preserve">the </w:t>
            </w:r>
            <w:r w:rsidRPr="00470B4A">
              <w:rPr>
                <w:rFonts w:ascii="Tahoma" w:hAnsi="Tahoma" w:cs="Tahoma"/>
                <w:spacing w:val="-66"/>
              </w:rPr>
              <w:t xml:space="preserve"> </w:t>
            </w:r>
            <w:r w:rsidRPr="00470B4A">
              <w:rPr>
                <w:rFonts w:ascii="Tahoma" w:hAnsi="Tahoma" w:cs="Tahoma"/>
              </w:rPr>
              <w:t>course</w:t>
            </w:r>
            <w:proofErr w:type="gramEnd"/>
            <w:r w:rsidRPr="00470B4A">
              <w:rPr>
                <w:rFonts w:ascii="Tahoma" w:hAnsi="Tahoma" w:cs="Tahoma"/>
              </w:rPr>
              <w:t>.</w:t>
            </w:r>
          </w:p>
        </w:tc>
        <w:tc>
          <w:tcPr>
            <w:tcW w:w="1080" w:type="dxa"/>
          </w:tcPr>
          <w:p w14:paraId="1A8C06C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8ED29C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D68B28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4969D5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11F15C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0945BB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1CC7B82D" w14:textId="77777777">
        <w:tc>
          <w:tcPr>
            <w:tcW w:w="5148" w:type="dxa"/>
          </w:tcPr>
          <w:p w14:paraId="7B03D9C0" w14:textId="77777777" w:rsidR="009E5839" w:rsidRDefault="006627E7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</w:tc>
        <w:tc>
          <w:tcPr>
            <w:tcW w:w="1080" w:type="dxa"/>
          </w:tcPr>
          <w:p w14:paraId="5DC5997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09CD6F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EFF48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F84083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3B843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14C723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0E8B5507" w14:textId="77777777">
        <w:tc>
          <w:tcPr>
            <w:tcW w:w="5148" w:type="dxa"/>
          </w:tcPr>
          <w:p w14:paraId="34F14F5E" w14:textId="77777777" w:rsidR="009E5839" w:rsidRDefault="006627E7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</w:tc>
        <w:tc>
          <w:tcPr>
            <w:tcW w:w="1080" w:type="dxa"/>
          </w:tcPr>
          <w:p w14:paraId="287EABC1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E8FE67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188B3B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463BA4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0ED986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5FD394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03556B1A" w14:textId="77777777">
        <w:tc>
          <w:tcPr>
            <w:tcW w:w="5148" w:type="dxa"/>
          </w:tcPr>
          <w:p w14:paraId="1249A751" w14:textId="77777777" w:rsidR="009E5839" w:rsidRDefault="006627E7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</w:tc>
        <w:tc>
          <w:tcPr>
            <w:tcW w:w="1080" w:type="dxa"/>
          </w:tcPr>
          <w:p w14:paraId="2EA483A0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85A699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F9299BB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62071C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5B9A6C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E3FDED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6B108E98" w14:textId="77777777">
        <w:tc>
          <w:tcPr>
            <w:tcW w:w="5148" w:type="dxa"/>
          </w:tcPr>
          <w:p w14:paraId="7EFA7B5D" w14:textId="77777777" w:rsidR="009E5839" w:rsidRDefault="006627E7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My questions or concerns were addressed in a timely manner.</w:t>
            </w:r>
          </w:p>
        </w:tc>
        <w:tc>
          <w:tcPr>
            <w:tcW w:w="1080" w:type="dxa"/>
          </w:tcPr>
          <w:p w14:paraId="6A5BA47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8C10F3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171B4B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22E43AC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E6CEA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8922E8D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55C34F12" w14:textId="77777777">
        <w:tc>
          <w:tcPr>
            <w:tcW w:w="5148" w:type="dxa"/>
          </w:tcPr>
          <w:p w14:paraId="753B3FF9" w14:textId="77777777" w:rsidR="009E5839" w:rsidRDefault="006627E7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Instructions for requesting accommodations for disability were clear.</w:t>
            </w:r>
          </w:p>
        </w:tc>
        <w:tc>
          <w:tcPr>
            <w:tcW w:w="1080" w:type="dxa"/>
          </w:tcPr>
          <w:p w14:paraId="7D121CE1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AEAD37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DBF02B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3D95206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2C749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B81987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</w:tbl>
    <w:p w14:paraId="40BD3BB5" w14:textId="77777777" w:rsidR="009E5839" w:rsidRDefault="009E5839">
      <w:pPr>
        <w:rPr>
          <w:rFonts w:ascii="Arial" w:eastAsia="Arial" w:hAnsi="Arial" w:cs="Arial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9E5839" w14:paraId="62654444" w14:textId="77777777">
        <w:tc>
          <w:tcPr>
            <w:tcW w:w="5148" w:type="dxa"/>
          </w:tcPr>
          <w:p w14:paraId="36A8643F" w14:textId="77777777" w:rsidR="009E5839" w:rsidRDefault="006627E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Please rate your participation in learning Motivational Interviewing.</w:t>
            </w:r>
          </w:p>
          <w:p w14:paraId="751AA863" w14:textId="77777777" w:rsidR="009E5839" w:rsidRDefault="009E5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1ABAE690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0F2BDAE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2078EF4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5A7FAB0A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6ED18655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1B53B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6E66FEB9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0046F36D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F54595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287B4CAF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1D39987D" w14:textId="77777777" w:rsidR="009E5839" w:rsidRDefault="009E58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9BAEC1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08BF690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147E9AA0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57FEBB53" w14:textId="77777777" w:rsidR="009E5839" w:rsidRDefault="006627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9E5839" w14:paraId="5B553B6C" w14:textId="77777777">
        <w:tc>
          <w:tcPr>
            <w:tcW w:w="5148" w:type="dxa"/>
          </w:tcPr>
          <w:p w14:paraId="61F8D671" w14:textId="77777777" w:rsidR="009E5839" w:rsidRDefault="006627E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  <w:p w14:paraId="2247A2EA" w14:textId="77777777" w:rsidR="009E5839" w:rsidRDefault="009E5839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3141BA22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18E7CF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5E29E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79CED8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901051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72D2E4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359CCF5B" w14:textId="77777777">
        <w:tc>
          <w:tcPr>
            <w:tcW w:w="5148" w:type="dxa"/>
          </w:tcPr>
          <w:p w14:paraId="6FD59212" w14:textId="77777777" w:rsidR="009E5839" w:rsidRDefault="006627E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  <w:p w14:paraId="6F51B5B2" w14:textId="77777777" w:rsidR="009E5839" w:rsidRDefault="009E5839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2CB462EE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F44024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F18320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E437D3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E27CF44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847628F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  <w:tr w:rsidR="009E5839" w14:paraId="11C0075C" w14:textId="77777777">
        <w:tc>
          <w:tcPr>
            <w:tcW w:w="5148" w:type="dxa"/>
          </w:tcPr>
          <w:p w14:paraId="5BCBB3DE" w14:textId="77777777" w:rsidR="009E5839" w:rsidRDefault="006627E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  <w:p w14:paraId="30C03560" w14:textId="77777777" w:rsidR="009E5839" w:rsidRDefault="009E5839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58CC62AA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3F1F5D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4710A07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F9A8EF9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6BDDE5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02C6233" w14:textId="77777777" w:rsidR="009E5839" w:rsidRDefault="009E5839">
            <w:pPr>
              <w:rPr>
                <w:rFonts w:ascii="Arial" w:eastAsia="Arial" w:hAnsi="Arial" w:cs="Arial"/>
              </w:rPr>
            </w:pPr>
          </w:p>
        </w:tc>
      </w:tr>
    </w:tbl>
    <w:p w14:paraId="0EE71D2E" w14:textId="77777777" w:rsidR="009E5839" w:rsidRDefault="009E5839">
      <w:pPr>
        <w:rPr>
          <w:rFonts w:ascii="Arial" w:eastAsia="Arial" w:hAnsi="Arial" w:cs="Arial"/>
        </w:rPr>
      </w:pPr>
    </w:p>
    <w:p w14:paraId="53572F7F" w14:textId="77777777" w:rsidR="009E5839" w:rsidRDefault="006627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52C60768" w14:textId="77777777" w:rsidR="009E5839" w:rsidRDefault="009E5839">
      <w:pPr>
        <w:rPr>
          <w:rFonts w:ascii="Arial" w:eastAsia="Arial" w:hAnsi="Arial" w:cs="Arial"/>
        </w:rPr>
      </w:pPr>
    </w:p>
    <w:p w14:paraId="12170CAE" w14:textId="77777777" w:rsidR="009E5839" w:rsidRDefault="009E5839">
      <w:pPr>
        <w:rPr>
          <w:rFonts w:ascii="Arial" w:eastAsia="Arial" w:hAnsi="Arial" w:cs="Arial"/>
        </w:rPr>
      </w:pPr>
    </w:p>
    <w:p w14:paraId="6CB7A36F" w14:textId="77777777" w:rsidR="009E5839" w:rsidRDefault="009E5839">
      <w:pPr>
        <w:rPr>
          <w:rFonts w:ascii="Arial" w:eastAsia="Arial" w:hAnsi="Arial" w:cs="Arial"/>
        </w:rPr>
      </w:pPr>
    </w:p>
    <w:p w14:paraId="5C05BAA8" w14:textId="77777777" w:rsidR="009E5839" w:rsidRDefault="009E5839">
      <w:pPr>
        <w:rPr>
          <w:rFonts w:ascii="Arial" w:eastAsia="Arial" w:hAnsi="Arial" w:cs="Arial"/>
        </w:rPr>
      </w:pPr>
    </w:p>
    <w:p w14:paraId="62D69712" w14:textId="77777777" w:rsidR="009E5839" w:rsidRDefault="009E5839">
      <w:pPr>
        <w:rPr>
          <w:rFonts w:ascii="Arial" w:eastAsia="Arial" w:hAnsi="Arial" w:cs="Arial"/>
        </w:rPr>
      </w:pPr>
    </w:p>
    <w:p w14:paraId="5D6E77C9" w14:textId="77777777" w:rsidR="009E5839" w:rsidRDefault="006627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identify at least one thing you will do differently </w:t>
      </w:r>
      <w:proofErr w:type="gramStart"/>
      <w:r>
        <w:rPr>
          <w:rFonts w:ascii="Arial" w:eastAsia="Arial" w:hAnsi="Arial" w:cs="Arial"/>
        </w:rPr>
        <w:t>as a result of</w:t>
      </w:r>
      <w:proofErr w:type="gramEnd"/>
      <w:r>
        <w:rPr>
          <w:rFonts w:ascii="Arial" w:eastAsia="Arial" w:hAnsi="Arial" w:cs="Arial"/>
        </w:rPr>
        <w:t xml:space="preserve"> this training:</w:t>
      </w:r>
    </w:p>
    <w:p w14:paraId="71F64996" w14:textId="77777777" w:rsidR="009E5839" w:rsidRDefault="009E5839">
      <w:pPr>
        <w:rPr>
          <w:rFonts w:ascii="Arial" w:eastAsia="Arial" w:hAnsi="Arial" w:cs="Arial"/>
        </w:rPr>
      </w:pPr>
    </w:p>
    <w:p w14:paraId="1071EB18" w14:textId="77777777" w:rsidR="009E5839" w:rsidRDefault="009E5839">
      <w:pPr>
        <w:rPr>
          <w:rFonts w:ascii="Arial" w:eastAsia="Arial" w:hAnsi="Arial" w:cs="Arial"/>
        </w:rPr>
      </w:pPr>
    </w:p>
    <w:p w14:paraId="625B594D" w14:textId="77777777" w:rsidR="009E5839" w:rsidRDefault="009E5839">
      <w:pPr>
        <w:rPr>
          <w:rFonts w:ascii="Arial" w:eastAsia="Arial" w:hAnsi="Arial" w:cs="Arial"/>
        </w:rPr>
      </w:pPr>
    </w:p>
    <w:p w14:paraId="657DD68E" w14:textId="77777777" w:rsidR="009E5839" w:rsidRDefault="009E5839">
      <w:pPr>
        <w:rPr>
          <w:rFonts w:ascii="Arial" w:eastAsia="Arial" w:hAnsi="Arial" w:cs="Arial"/>
        </w:rPr>
      </w:pPr>
    </w:p>
    <w:p w14:paraId="279D01E5" w14:textId="77777777" w:rsidR="009E5839" w:rsidRDefault="009E5839">
      <w:pPr>
        <w:rPr>
          <w:rFonts w:ascii="Arial" w:eastAsia="Arial" w:hAnsi="Arial" w:cs="Arial"/>
        </w:rPr>
      </w:pPr>
    </w:p>
    <w:p w14:paraId="4D5E6EC7" w14:textId="77777777" w:rsidR="009E5839" w:rsidRDefault="006627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3ACCB829" w14:textId="77777777" w:rsidR="009E5839" w:rsidRDefault="009E5839">
      <w:pPr>
        <w:rPr>
          <w:rFonts w:ascii="Arial" w:eastAsia="Arial" w:hAnsi="Arial" w:cs="Arial"/>
        </w:rPr>
      </w:pPr>
    </w:p>
    <w:p w14:paraId="5AC1DE00" w14:textId="77777777" w:rsidR="009E5839" w:rsidRDefault="009E5839">
      <w:pPr>
        <w:rPr>
          <w:rFonts w:ascii="Arial" w:eastAsia="Arial" w:hAnsi="Arial" w:cs="Arial"/>
        </w:rPr>
      </w:pPr>
    </w:p>
    <w:p w14:paraId="1897B0F1" w14:textId="77777777" w:rsidR="009E5839" w:rsidRDefault="009E5839">
      <w:pPr>
        <w:rPr>
          <w:rFonts w:ascii="Arial" w:eastAsia="Arial" w:hAnsi="Arial" w:cs="Arial"/>
        </w:rPr>
      </w:pPr>
    </w:p>
    <w:p w14:paraId="0E6BDCFA" w14:textId="77777777" w:rsidR="009E5839" w:rsidRDefault="009E5839">
      <w:pPr>
        <w:rPr>
          <w:rFonts w:ascii="Arial" w:eastAsia="Arial" w:hAnsi="Arial" w:cs="Arial"/>
        </w:rPr>
      </w:pPr>
    </w:p>
    <w:p w14:paraId="5B092AFA" w14:textId="77777777" w:rsidR="009E5839" w:rsidRDefault="009E5839">
      <w:pPr>
        <w:rPr>
          <w:rFonts w:ascii="Arial" w:eastAsia="Arial" w:hAnsi="Arial" w:cs="Arial"/>
        </w:rPr>
      </w:pPr>
    </w:p>
    <w:p w14:paraId="09C28F97" w14:textId="77777777" w:rsidR="009E5839" w:rsidRDefault="009E5839">
      <w:pPr>
        <w:rPr>
          <w:rFonts w:ascii="Arial" w:eastAsia="Arial" w:hAnsi="Arial" w:cs="Arial"/>
        </w:rPr>
      </w:pPr>
    </w:p>
    <w:p w14:paraId="080B545F" w14:textId="77777777" w:rsidR="009E5839" w:rsidRDefault="006627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35B0830D" w14:textId="5D87645B" w:rsidR="009E5839" w:rsidRDefault="009E5839"/>
    <w:p w14:paraId="2E21E115" w14:textId="64C4BD4A" w:rsidR="00B801FE" w:rsidRDefault="00B801FE"/>
    <w:p w14:paraId="6A9EB7D7" w14:textId="65FFABE3" w:rsidR="00B801FE" w:rsidRDefault="00B801FE"/>
    <w:p w14:paraId="60AFB5B9" w14:textId="27C50CF6" w:rsidR="00B801FE" w:rsidRPr="00895D8D" w:rsidRDefault="00B801FE" w:rsidP="00B801FE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 xml:space="preserve">The attendee signing below is requesting </w:t>
      </w:r>
      <w:r w:rsidR="00477B1C">
        <w:rPr>
          <w:b/>
          <w:bCs/>
        </w:rPr>
        <w:t>6</w:t>
      </w:r>
      <w:r w:rsidR="00C83BC3">
        <w:rPr>
          <w:b/>
          <w:bCs/>
        </w:rPr>
        <w:t xml:space="preserve"> </w:t>
      </w:r>
      <w:r>
        <w:rPr>
          <w:b/>
          <w:bCs/>
        </w:rPr>
        <w:t>C</w:t>
      </w:r>
      <w:r w:rsidRPr="00895D8D">
        <w:rPr>
          <w:b/>
          <w:bCs/>
        </w:rPr>
        <w:t>E credits for the Motivational Interviewing</w:t>
      </w:r>
      <w:r w:rsidR="00D82828">
        <w:rPr>
          <w:b/>
          <w:bCs/>
        </w:rPr>
        <w:t>/Skill Building</w:t>
      </w:r>
      <w:r w:rsidRPr="00895D8D">
        <w:rPr>
          <w:b/>
          <w:bCs/>
        </w:rPr>
        <w:t xml:space="preserve"> and attests that the attendee has been present for this entire session. </w:t>
      </w:r>
    </w:p>
    <w:p w14:paraId="4FDB7012" w14:textId="77777777" w:rsidR="00B801FE" w:rsidRDefault="00B801FE" w:rsidP="00B801FE">
      <w:pPr>
        <w:pStyle w:val="BodyText"/>
        <w:spacing w:line="242" w:lineRule="auto"/>
        <w:ind w:left="100" w:right="329"/>
      </w:pPr>
    </w:p>
    <w:p w14:paraId="306731AA" w14:textId="0B59D8FD" w:rsidR="00B801FE" w:rsidRDefault="00B801FE" w:rsidP="00B801FE">
      <w:pPr>
        <w:pStyle w:val="BodyText"/>
        <w:spacing w:line="242" w:lineRule="auto"/>
        <w:ind w:left="100" w:right="329"/>
      </w:pPr>
      <w:r>
        <w:t>Print name</w:t>
      </w:r>
      <w:r w:rsidR="00DE7882">
        <w:t>:</w:t>
      </w:r>
      <w:r>
        <w:t xml:space="preserve"> </w:t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>
        <w:t xml:space="preserve"> </w:t>
      </w:r>
    </w:p>
    <w:p w14:paraId="01E91968" w14:textId="77777777" w:rsidR="00B801FE" w:rsidRDefault="00B801FE" w:rsidP="00B801FE">
      <w:pPr>
        <w:pStyle w:val="BodyText"/>
        <w:spacing w:line="242" w:lineRule="auto"/>
        <w:ind w:left="100" w:right="329"/>
      </w:pPr>
    </w:p>
    <w:p w14:paraId="66806BAB" w14:textId="10E612C4" w:rsidR="00B801FE" w:rsidRDefault="00B801FE" w:rsidP="00B801FE">
      <w:pPr>
        <w:pStyle w:val="BodyText"/>
        <w:spacing w:line="242" w:lineRule="auto"/>
        <w:ind w:left="100" w:right="329"/>
      </w:pPr>
      <w:r>
        <w:t>Signature</w:t>
      </w:r>
      <w:r w:rsidR="00DE7882">
        <w:t>:</w:t>
      </w:r>
      <w:r>
        <w:t xml:space="preserve"> </w:t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 w:rsidR="003C3734">
        <w:rPr>
          <w:u w:val="single"/>
        </w:rPr>
        <w:tab/>
      </w:r>
      <w:r>
        <w:t xml:space="preserve"> </w:t>
      </w:r>
    </w:p>
    <w:p w14:paraId="67AF6480" w14:textId="77777777" w:rsidR="00B801FE" w:rsidRDefault="00B801FE" w:rsidP="00B801FE">
      <w:pPr>
        <w:pStyle w:val="BodyText"/>
        <w:spacing w:line="242" w:lineRule="auto"/>
        <w:ind w:left="100" w:right="329"/>
      </w:pPr>
    </w:p>
    <w:p w14:paraId="1C721C2D" w14:textId="4FDA7768" w:rsidR="00B801FE" w:rsidRDefault="00B801FE" w:rsidP="00DE7882">
      <w:pPr>
        <w:pStyle w:val="BodyText"/>
        <w:spacing w:line="242" w:lineRule="auto"/>
        <w:ind w:left="100" w:right="329"/>
      </w:pPr>
      <w:r>
        <w:t>Date</w:t>
      </w:r>
      <w:r w:rsidR="00DE7882">
        <w:t>:</w:t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  <w:r w:rsidR="00DE7882">
        <w:rPr>
          <w:u w:val="single"/>
        </w:rPr>
        <w:tab/>
      </w:r>
    </w:p>
    <w:sectPr w:rsidR="00B801FE"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FFB"/>
    <w:multiLevelType w:val="multilevel"/>
    <w:tmpl w:val="80ACC844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95336D8"/>
    <w:multiLevelType w:val="multilevel"/>
    <w:tmpl w:val="685291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8F17B5B"/>
    <w:multiLevelType w:val="multilevel"/>
    <w:tmpl w:val="29982DE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D3238FC"/>
    <w:multiLevelType w:val="multilevel"/>
    <w:tmpl w:val="B3EE48D8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6BF6207"/>
    <w:multiLevelType w:val="multilevel"/>
    <w:tmpl w:val="E2A2189E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39"/>
    <w:rsid w:val="0002164A"/>
    <w:rsid w:val="00131C76"/>
    <w:rsid w:val="003C3734"/>
    <w:rsid w:val="00477B1C"/>
    <w:rsid w:val="00537643"/>
    <w:rsid w:val="00613C81"/>
    <w:rsid w:val="006627E7"/>
    <w:rsid w:val="00672F41"/>
    <w:rsid w:val="00680AC6"/>
    <w:rsid w:val="00917456"/>
    <w:rsid w:val="00945570"/>
    <w:rsid w:val="009E5839"/>
    <w:rsid w:val="00B553F7"/>
    <w:rsid w:val="00B801FE"/>
    <w:rsid w:val="00C24BBC"/>
    <w:rsid w:val="00C83BC3"/>
    <w:rsid w:val="00D11662"/>
    <w:rsid w:val="00D769AC"/>
    <w:rsid w:val="00D82828"/>
    <w:rsid w:val="00DE7882"/>
    <w:rsid w:val="00E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E46A"/>
  <w15:docId w15:val="{95D5EE1C-0C6E-4B3B-805E-3DE9A4B6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EC1344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801FE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801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IFIOC IFIOCAdmin</cp:lastModifiedBy>
  <cp:revision>7</cp:revision>
  <dcterms:created xsi:type="dcterms:W3CDTF">2021-06-23T20:53:00Z</dcterms:created>
  <dcterms:modified xsi:type="dcterms:W3CDTF">2021-06-25T16:32:00Z</dcterms:modified>
</cp:coreProperties>
</file>